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0852F" w14:textId="5D9977E7" w:rsidR="008A4A9A" w:rsidRPr="008A4A9A" w:rsidRDefault="008A4A9A" w:rsidP="008A4A9A">
      <w:pPr>
        <w:shd w:val="clear" w:color="auto" w:fill="FFFFFF"/>
        <w:spacing w:after="240" w:line="312" w:lineRule="atLeast"/>
        <w:textAlignment w:val="baseline"/>
        <w:outlineLvl w:val="0"/>
        <w:rPr>
          <w:rFonts w:ascii="Actor" w:eastAsia="Times New Roman" w:hAnsi="Actor" w:cs="Times New Roman"/>
          <w:b/>
          <w:bCs/>
          <w:color w:val="FF0000"/>
          <w:kern w:val="36"/>
          <w:sz w:val="60"/>
          <w:szCs w:val="60"/>
        </w:rPr>
      </w:pPr>
      <w:r w:rsidRPr="008A4A9A">
        <w:rPr>
          <w:rFonts w:ascii="Actor" w:eastAsia="Times New Roman" w:hAnsi="Actor" w:cs="Times New Roman"/>
          <w:b/>
          <w:bCs/>
          <w:color w:val="FF0000"/>
          <w:kern w:val="36"/>
          <w:sz w:val="60"/>
          <w:szCs w:val="60"/>
        </w:rPr>
        <w:t>Legal</w:t>
      </w:r>
      <w:r w:rsidR="00126345">
        <w:rPr>
          <w:rFonts w:ascii="Actor" w:eastAsia="Times New Roman" w:hAnsi="Actor" w:cs="Times New Roman"/>
          <w:b/>
          <w:bCs/>
          <w:color w:val="FF0000"/>
          <w:kern w:val="36"/>
          <w:sz w:val="60"/>
          <w:szCs w:val="60"/>
        </w:rPr>
        <w:t xml:space="preserve"> Notice</w:t>
      </w:r>
    </w:p>
    <w:p w14:paraId="520267D1" w14:textId="1C8F8BEF" w:rsidR="008A4A9A" w:rsidRPr="008A4A9A" w:rsidRDefault="00126345" w:rsidP="008A4A9A">
      <w:pPr>
        <w:shd w:val="clear" w:color="auto" w:fill="FFFFFF"/>
        <w:spacing w:after="150" w:line="312" w:lineRule="atLeast"/>
        <w:textAlignment w:val="baseline"/>
        <w:outlineLvl w:val="2"/>
        <w:rPr>
          <w:rFonts w:ascii="Actor" w:eastAsia="Times New Roman" w:hAnsi="Actor" w:cs="Times New Roman"/>
          <w:b/>
          <w:bCs/>
          <w:color w:val="FF0000"/>
          <w:sz w:val="36"/>
          <w:szCs w:val="36"/>
        </w:rPr>
      </w:pPr>
      <w:r>
        <w:rPr>
          <w:rFonts w:ascii="Actor" w:eastAsia="Times New Roman" w:hAnsi="Actor" w:cs="Times New Roman"/>
          <w:b/>
          <w:bCs/>
          <w:color w:val="FF0000"/>
          <w:sz w:val="36"/>
          <w:szCs w:val="36"/>
        </w:rPr>
        <w:t>GENERAL CONDITIONS OF USE</w:t>
      </w:r>
    </w:p>
    <w:p w14:paraId="41558DA0" w14:textId="116E6203" w:rsidR="008A4A9A" w:rsidRPr="008A4A9A" w:rsidRDefault="00440225" w:rsidP="008A4A9A">
      <w:pPr>
        <w:shd w:val="clear" w:color="auto" w:fill="FFFFFF"/>
        <w:spacing w:line="398" w:lineRule="atLeast"/>
        <w:textAlignment w:val="baseline"/>
        <w:rPr>
          <w:rFonts w:ascii="Actor" w:eastAsia="Times New Roman" w:hAnsi="Actor" w:cs="Times New Roman"/>
          <w:color w:val="212121"/>
          <w:sz w:val="27"/>
          <w:szCs w:val="27"/>
        </w:rPr>
      </w:pPr>
      <w:r>
        <w:rPr>
          <w:rFonts w:ascii="Actor" w:eastAsia="Times New Roman" w:hAnsi="Actor" w:cs="Times New Roman"/>
          <w:color w:val="212121"/>
          <w:sz w:val="27"/>
          <w:szCs w:val="27"/>
        </w:rPr>
        <w:t>CURIA GENERALIZIA AGOSTINIANA</w:t>
      </w:r>
      <w:r w:rsidR="008A4A9A" w:rsidRPr="008A4A9A">
        <w:rPr>
          <w:rFonts w:ascii="Actor" w:eastAsia="Times New Roman" w:hAnsi="Actor" w:cs="Times New Roman"/>
          <w:color w:val="212121"/>
          <w:sz w:val="27"/>
          <w:szCs w:val="27"/>
        </w:rPr>
        <w:t>- (O</w:t>
      </w:r>
      <w:r w:rsidR="008A4A9A">
        <w:rPr>
          <w:rFonts w:ascii="Actor" w:eastAsia="Times New Roman" w:hAnsi="Actor" w:cs="Times New Roman"/>
          <w:color w:val="212121"/>
          <w:sz w:val="27"/>
          <w:szCs w:val="27"/>
        </w:rPr>
        <w:t>SA</w:t>
      </w:r>
      <w:r w:rsidR="008A4A9A" w:rsidRPr="008A4A9A">
        <w:rPr>
          <w:rFonts w:ascii="Actor" w:eastAsia="Times New Roman" w:hAnsi="Actor" w:cs="Times New Roman"/>
          <w:color w:val="212121"/>
          <w:sz w:val="27"/>
          <w:szCs w:val="27"/>
        </w:rPr>
        <w:t xml:space="preserve">) </w:t>
      </w:r>
      <w:r w:rsidR="00126345">
        <w:rPr>
          <w:rFonts w:ascii="Actor" w:eastAsia="Times New Roman" w:hAnsi="Actor" w:cs="Times New Roman"/>
          <w:color w:val="212121"/>
          <w:sz w:val="27"/>
          <w:szCs w:val="27"/>
        </w:rPr>
        <w:t>is the owner of the portal</w:t>
      </w:r>
      <w:r w:rsidR="008A4A9A">
        <w:rPr>
          <w:rFonts w:ascii="Actor" w:eastAsia="Times New Roman" w:hAnsi="Actor" w:cs="Times New Roman"/>
          <w:color w:val="212121"/>
          <w:sz w:val="27"/>
          <w:szCs w:val="27"/>
        </w:rPr>
        <w:t xml:space="preserve"> </w:t>
      </w:r>
      <w:hyperlink r:id="rId5" w:history="1">
        <w:r w:rsidR="008A4A9A" w:rsidRPr="002F18FE">
          <w:rPr>
            <w:rStyle w:val="Hyperlink"/>
            <w:rFonts w:ascii="Actor" w:eastAsia="Times New Roman" w:hAnsi="Actor" w:cs="Times New Roman"/>
            <w:sz w:val="27"/>
            <w:szCs w:val="27"/>
            <w:bdr w:val="none" w:sz="0" w:space="0" w:color="auto" w:frame="1"/>
          </w:rPr>
          <w:t>www.theaugustinians.com</w:t>
        </w:r>
      </w:hyperlink>
      <w:r w:rsidR="008A4A9A">
        <w:rPr>
          <w:rFonts w:ascii="Actor" w:eastAsia="Times New Roman" w:hAnsi="Actor" w:cs="Times New Roman"/>
          <w:color w:val="212121"/>
          <w:sz w:val="27"/>
          <w:szCs w:val="27"/>
        </w:rPr>
        <w:t xml:space="preserve"> </w:t>
      </w:r>
    </w:p>
    <w:p w14:paraId="6983DA8D" w14:textId="77777777" w:rsidR="00440225" w:rsidRPr="00440225" w:rsidRDefault="00440225" w:rsidP="00440225">
      <w:pPr>
        <w:shd w:val="clear" w:color="auto" w:fill="FFFFFF"/>
        <w:jc w:val="both"/>
        <w:textAlignment w:val="baseline"/>
        <w:rPr>
          <w:rFonts w:ascii="Actor" w:eastAsia="Times New Roman" w:hAnsi="Actor" w:cs="Times New Roman"/>
          <w:color w:val="212121"/>
        </w:rPr>
      </w:pPr>
    </w:p>
    <w:p w14:paraId="0A26FEA8" w14:textId="7AE9282F" w:rsidR="008A4A9A" w:rsidRPr="008A4A9A" w:rsidRDefault="008A4A9A" w:rsidP="008A4A9A">
      <w:pPr>
        <w:numPr>
          <w:ilvl w:val="0"/>
          <w:numId w:val="1"/>
        </w:numPr>
        <w:shd w:val="clear" w:color="auto" w:fill="FFFFFF"/>
        <w:ind w:left="1284"/>
        <w:jc w:val="both"/>
        <w:textAlignment w:val="baseline"/>
        <w:rPr>
          <w:rFonts w:ascii="Actor" w:eastAsia="Times New Roman" w:hAnsi="Actor" w:cs="Times New Roman"/>
          <w:b/>
          <w:bCs/>
          <w:color w:val="212121"/>
        </w:rPr>
      </w:pPr>
      <w:r w:rsidRPr="008A4A9A">
        <w:rPr>
          <w:rFonts w:ascii="Actor" w:eastAsia="Times New Roman" w:hAnsi="Actor" w:cs="Times New Roman"/>
          <w:b/>
          <w:bCs/>
          <w:color w:val="000000"/>
          <w:bdr w:val="none" w:sz="0" w:space="0" w:color="auto" w:frame="1"/>
        </w:rPr>
        <w:t>Introduc</w:t>
      </w:r>
      <w:r w:rsidR="00126345" w:rsidRPr="005B442D">
        <w:rPr>
          <w:rFonts w:ascii="Actor" w:eastAsia="Times New Roman" w:hAnsi="Actor" w:cs="Times New Roman"/>
          <w:b/>
          <w:bCs/>
          <w:color w:val="000000"/>
          <w:bdr w:val="none" w:sz="0" w:space="0" w:color="auto" w:frame="1"/>
        </w:rPr>
        <w:t>tion</w:t>
      </w:r>
    </w:p>
    <w:p w14:paraId="1483CE13" w14:textId="661FFBB4" w:rsidR="005B442D" w:rsidRDefault="00126345" w:rsidP="008A4A9A">
      <w:pPr>
        <w:shd w:val="clear" w:color="auto" w:fill="FFFFFF"/>
        <w:spacing w:after="300" w:line="398" w:lineRule="atLeast"/>
        <w:jc w:val="both"/>
        <w:textAlignment w:val="baseline"/>
        <w:rPr>
          <w:rFonts w:ascii="Actor" w:eastAsia="Times New Roman" w:hAnsi="Actor" w:cs="Times New Roman"/>
          <w:color w:val="212121"/>
          <w:sz w:val="27"/>
          <w:szCs w:val="27"/>
        </w:rPr>
      </w:pPr>
      <w:r w:rsidRPr="00126345">
        <w:rPr>
          <w:rFonts w:ascii="Actor" w:eastAsia="Times New Roman" w:hAnsi="Actor" w:cs="Times New Roman"/>
          <w:color w:val="212121"/>
          <w:sz w:val="27"/>
          <w:szCs w:val="27"/>
        </w:rPr>
        <w:t xml:space="preserve">This website is the property of the </w:t>
      </w:r>
      <w:r w:rsidRPr="00126345">
        <w:rPr>
          <w:rFonts w:ascii="Actor" w:eastAsia="Times New Roman" w:hAnsi="Actor" w:cs="Times New Roman"/>
          <w:i/>
          <w:iCs/>
          <w:color w:val="212121"/>
          <w:sz w:val="27"/>
          <w:szCs w:val="27"/>
        </w:rPr>
        <w:t xml:space="preserve">Curia </w:t>
      </w:r>
      <w:proofErr w:type="spellStart"/>
      <w:r w:rsidRPr="00126345">
        <w:rPr>
          <w:rFonts w:ascii="Actor" w:eastAsia="Times New Roman" w:hAnsi="Actor" w:cs="Times New Roman"/>
          <w:i/>
          <w:iCs/>
          <w:color w:val="212121"/>
          <w:sz w:val="27"/>
          <w:szCs w:val="27"/>
        </w:rPr>
        <w:t>Generalizia</w:t>
      </w:r>
      <w:proofErr w:type="spellEnd"/>
      <w:r w:rsidRPr="00126345">
        <w:rPr>
          <w:rFonts w:ascii="Actor" w:eastAsia="Times New Roman" w:hAnsi="Actor" w:cs="Times New Roman"/>
          <w:i/>
          <w:iCs/>
          <w:color w:val="212121"/>
          <w:sz w:val="27"/>
          <w:szCs w:val="27"/>
        </w:rPr>
        <w:t xml:space="preserve"> </w:t>
      </w:r>
      <w:proofErr w:type="spellStart"/>
      <w:r w:rsidRPr="00126345">
        <w:rPr>
          <w:rFonts w:ascii="Actor" w:eastAsia="Times New Roman" w:hAnsi="Actor" w:cs="Times New Roman"/>
          <w:i/>
          <w:iCs/>
          <w:color w:val="212121"/>
          <w:sz w:val="27"/>
          <w:szCs w:val="27"/>
        </w:rPr>
        <w:t>Agostiniana</w:t>
      </w:r>
      <w:proofErr w:type="spellEnd"/>
      <w:r w:rsidRPr="00126345">
        <w:rPr>
          <w:rFonts w:ascii="Actor" w:eastAsia="Times New Roman" w:hAnsi="Actor" w:cs="Times New Roman"/>
          <w:color w:val="212121"/>
          <w:sz w:val="27"/>
          <w:szCs w:val="27"/>
        </w:rPr>
        <w:t>. By virtue of compliance with Art. 10 of Law 34/2002, o</w:t>
      </w:r>
      <w:r>
        <w:rPr>
          <w:rFonts w:ascii="Actor" w:eastAsia="Times New Roman" w:hAnsi="Actor" w:cs="Times New Roman"/>
          <w:color w:val="212121"/>
          <w:sz w:val="27"/>
          <w:szCs w:val="27"/>
        </w:rPr>
        <w:t>f</w:t>
      </w:r>
      <w:r w:rsidRPr="00126345">
        <w:rPr>
          <w:rFonts w:ascii="Actor" w:eastAsia="Times New Roman" w:hAnsi="Actor" w:cs="Times New Roman"/>
          <w:color w:val="212121"/>
          <w:sz w:val="27"/>
          <w:szCs w:val="27"/>
        </w:rPr>
        <w:t xml:space="preserve"> Information Society Services, we inform you that the owner of this website is </w:t>
      </w:r>
      <w:r>
        <w:rPr>
          <w:rFonts w:ascii="Actor" w:eastAsia="Times New Roman" w:hAnsi="Actor" w:cs="Times New Roman"/>
          <w:color w:val="212121"/>
          <w:sz w:val="27"/>
          <w:szCs w:val="27"/>
        </w:rPr>
        <w:t xml:space="preserve">the </w:t>
      </w:r>
      <w:r w:rsidRPr="00126345">
        <w:rPr>
          <w:rFonts w:ascii="Actor" w:eastAsia="Times New Roman" w:hAnsi="Actor" w:cs="Times New Roman"/>
          <w:i/>
          <w:iCs/>
          <w:color w:val="212121"/>
          <w:sz w:val="27"/>
          <w:szCs w:val="27"/>
        </w:rPr>
        <w:t xml:space="preserve">Curia </w:t>
      </w:r>
      <w:proofErr w:type="spellStart"/>
      <w:r w:rsidRPr="00126345">
        <w:rPr>
          <w:rFonts w:ascii="Actor" w:eastAsia="Times New Roman" w:hAnsi="Actor" w:cs="Times New Roman"/>
          <w:i/>
          <w:iCs/>
          <w:color w:val="212121"/>
          <w:sz w:val="27"/>
          <w:szCs w:val="27"/>
        </w:rPr>
        <w:t>Generalizia</w:t>
      </w:r>
      <w:proofErr w:type="spellEnd"/>
      <w:r w:rsidRPr="00126345">
        <w:rPr>
          <w:rFonts w:ascii="Actor" w:eastAsia="Times New Roman" w:hAnsi="Actor" w:cs="Times New Roman"/>
          <w:i/>
          <w:iCs/>
          <w:color w:val="212121"/>
          <w:sz w:val="27"/>
          <w:szCs w:val="27"/>
        </w:rPr>
        <w:t xml:space="preserve"> </w:t>
      </w:r>
      <w:proofErr w:type="spellStart"/>
      <w:r w:rsidRPr="00126345">
        <w:rPr>
          <w:rFonts w:ascii="Actor" w:eastAsia="Times New Roman" w:hAnsi="Actor" w:cs="Times New Roman"/>
          <w:i/>
          <w:iCs/>
          <w:color w:val="212121"/>
          <w:sz w:val="27"/>
          <w:szCs w:val="27"/>
        </w:rPr>
        <w:t>Agostiniana</w:t>
      </w:r>
      <w:proofErr w:type="spellEnd"/>
      <w:r w:rsidRPr="00126345">
        <w:rPr>
          <w:rFonts w:ascii="Actor" w:eastAsia="Times New Roman" w:hAnsi="Actor" w:cs="Times New Roman"/>
          <w:color w:val="212121"/>
          <w:sz w:val="27"/>
          <w:szCs w:val="27"/>
        </w:rPr>
        <w:t>.</w:t>
      </w:r>
    </w:p>
    <w:p w14:paraId="5BD014B0" w14:textId="5F4A9BF3" w:rsidR="008A4A9A" w:rsidRPr="008A4A9A" w:rsidRDefault="005B442D" w:rsidP="005B442D">
      <w:pPr>
        <w:shd w:val="clear" w:color="auto" w:fill="FFFFFF"/>
        <w:spacing w:after="300" w:line="398" w:lineRule="atLeast"/>
        <w:ind w:firstLine="720"/>
        <w:jc w:val="both"/>
        <w:textAlignment w:val="baseline"/>
        <w:rPr>
          <w:rFonts w:ascii="Actor" w:eastAsia="Times New Roman" w:hAnsi="Actor" w:cs="Times New Roman"/>
          <w:b/>
          <w:bCs/>
          <w:color w:val="212121"/>
        </w:rPr>
      </w:pPr>
      <w:r w:rsidRPr="005B442D">
        <w:rPr>
          <w:rFonts w:ascii="Actor" w:eastAsia="Times New Roman" w:hAnsi="Actor" w:cs="Times New Roman"/>
          <w:b/>
          <w:bCs/>
          <w:color w:val="000000"/>
          <w:bdr w:val="none" w:sz="0" w:space="0" w:color="auto" w:frame="1"/>
        </w:rPr>
        <w:t xml:space="preserve">2.   </w:t>
      </w:r>
      <w:r w:rsidR="00126345" w:rsidRPr="005B442D">
        <w:rPr>
          <w:rFonts w:ascii="Actor" w:eastAsia="Times New Roman" w:hAnsi="Actor" w:cs="Times New Roman"/>
          <w:b/>
          <w:bCs/>
          <w:color w:val="000000"/>
          <w:bdr w:val="none" w:sz="0" w:space="0" w:color="auto" w:frame="1"/>
        </w:rPr>
        <w:t>Conditions of access</w:t>
      </w:r>
    </w:p>
    <w:p w14:paraId="0FC16E06" w14:textId="5B47A712" w:rsidR="00126345" w:rsidRPr="00126345" w:rsidRDefault="00126345" w:rsidP="00126345">
      <w:pPr>
        <w:shd w:val="clear" w:color="auto" w:fill="FFFFFF"/>
        <w:spacing w:after="300" w:line="398" w:lineRule="atLeast"/>
        <w:jc w:val="both"/>
        <w:textAlignment w:val="baseline"/>
        <w:rPr>
          <w:rFonts w:ascii="Actor" w:eastAsia="Times New Roman" w:hAnsi="Actor" w:cs="Times New Roman"/>
          <w:color w:val="212121"/>
          <w:sz w:val="27"/>
          <w:szCs w:val="27"/>
        </w:rPr>
      </w:pPr>
      <w:r w:rsidRPr="00126345">
        <w:rPr>
          <w:rFonts w:ascii="Actor" w:eastAsia="Times New Roman" w:hAnsi="Actor" w:cs="Times New Roman"/>
          <w:color w:val="212121"/>
          <w:sz w:val="27"/>
          <w:szCs w:val="27"/>
        </w:rPr>
        <w:t>Access to this website implies the express</w:t>
      </w:r>
      <w:r w:rsidR="005B442D">
        <w:rPr>
          <w:rFonts w:ascii="Actor" w:eastAsia="Times New Roman" w:hAnsi="Actor" w:cs="Times New Roman"/>
          <w:color w:val="212121"/>
          <w:sz w:val="27"/>
          <w:szCs w:val="27"/>
        </w:rPr>
        <w:t>ed</w:t>
      </w:r>
      <w:r w:rsidRPr="00126345">
        <w:rPr>
          <w:rFonts w:ascii="Actor" w:eastAsia="Times New Roman" w:hAnsi="Actor" w:cs="Times New Roman"/>
          <w:color w:val="212121"/>
          <w:sz w:val="27"/>
          <w:szCs w:val="27"/>
        </w:rPr>
        <w:t xml:space="preserve"> acceptance of the User to these General and Specific Conditions of Use, which may be modified or replaced by the owner at any time and without prior notice.</w:t>
      </w:r>
    </w:p>
    <w:p w14:paraId="0AA6974D" w14:textId="77777777" w:rsidR="00126345" w:rsidRPr="00126345" w:rsidRDefault="00126345" w:rsidP="00126345">
      <w:pPr>
        <w:shd w:val="clear" w:color="auto" w:fill="FFFFFF"/>
        <w:spacing w:after="300" w:line="398" w:lineRule="atLeast"/>
        <w:jc w:val="both"/>
        <w:textAlignment w:val="baseline"/>
        <w:rPr>
          <w:rFonts w:ascii="Actor" w:eastAsia="Times New Roman" w:hAnsi="Actor" w:cs="Times New Roman"/>
          <w:color w:val="212121"/>
          <w:sz w:val="27"/>
          <w:szCs w:val="27"/>
        </w:rPr>
      </w:pPr>
      <w:r w:rsidRPr="00126345">
        <w:rPr>
          <w:rFonts w:ascii="Actor" w:eastAsia="Times New Roman" w:hAnsi="Actor" w:cs="Times New Roman"/>
          <w:color w:val="212121"/>
          <w:sz w:val="27"/>
          <w:szCs w:val="27"/>
        </w:rPr>
        <w:t>The user agrees to use the portal and its services and contents without violating current legislation, good faith and public order.</w:t>
      </w:r>
    </w:p>
    <w:p w14:paraId="34072483" w14:textId="77777777" w:rsidR="00126345" w:rsidRPr="00126345" w:rsidRDefault="00126345" w:rsidP="00126345">
      <w:pPr>
        <w:shd w:val="clear" w:color="auto" w:fill="FFFFFF"/>
        <w:spacing w:after="300" w:line="398" w:lineRule="atLeast"/>
        <w:jc w:val="both"/>
        <w:textAlignment w:val="baseline"/>
        <w:rPr>
          <w:rFonts w:ascii="Actor" w:eastAsia="Times New Roman" w:hAnsi="Actor" w:cs="Times New Roman"/>
          <w:color w:val="212121"/>
          <w:sz w:val="27"/>
          <w:szCs w:val="27"/>
        </w:rPr>
      </w:pPr>
      <w:r w:rsidRPr="00126345">
        <w:rPr>
          <w:rFonts w:ascii="Actor" w:eastAsia="Times New Roman" w:hAnsi="Actor" w:cs="Times New Roman"/>
          <w:color w:val="212121"/>
          <w:sz w:val="27"/>
          <w:szCs w:val="27"/>
        </w:rPr>
        <w:t>The user agrees not to use the content of the website for illegal purposes, contrary to what is established in this Legal Notice. The rights and interests of third parties will not be harmed, nor will actions be carried out that in any way may damage, disable, overload, or deteriorate the website.</w:t>
      </w:r>
    </w:p>
    <w:p w14:paraId="111090A2" w14:textId="77777777" w:rsidR="00126345" w:rsidRPr="00126345" w:rsidRDefault="00126345" w:rsidP="00126345">
      <w:pPr>
        <w:shd w:val="clear" w:color="auto" w:fill="FFFFFF"/>
        <w:spacing w:after="300" w:line="398" w:lineRule="atLeast"/>
        <w:jc w:val="both"/>
        <w:textAlignment w:val="baseline"/>
        <w:rPr>
          <w:rFonts w:ascii="Actor" w:eastAsia="Times New Roman" w:hAnsi="Actor" w:cs="Times New Roman"/>
          <w:color w:val="212121"/>
          <w:sz w:val="27"/>
          <w:szCs w:val="27"/>
        </w:rPr>
      </w:pPr>
      <w:r w:rsidRPr="00126345">
        <w:rPr>
          <w:rFonts w:ascii="Actor" w:eastAsia="Times New Roman" w:hAnsi="Actor" w:cs="Times New Roman"/>
          <w:color w:val="212121"/>
          <w:sz w:val="27"/>
          <w:szCs w:val="27"/>
        </w:rPr>
        <w:t xml:space="preserve">Likewise, the Curia </w:t>
      </w:r>
      <w:proofErr w:type="spellStart"/>
      <w:r w:rsidRPr="00126345">
        <w:rPr>
          <w:rFonts w:ascii="Actor" w:eastAsia="Times New Roman" w:hAnsi="Actor" w:cs="Times New Roman"/>
          <w:color w:val="212121"/>
          <w:sz w:val="27"/>
          <w:szCs w:val="27"/>
        </w:rPr>
        <w:t>Generalizia</w:t>
      </w:r>
      <w:proofErr w:type="spellEnd"/>
      <w:r w:rsidRPr="00126345">
        <w:rPr>
          <w:rFonts w:ascii="Actor" w:eastAsia="Times New Roman" w:hAnsi="Actor" w:cs="Times New Roman"/>
          <w:color w:val="212121"/>
          <w:sz w:val="27"/>
          <w:szCs w:val="27"/>
        </w:rPr>
        <w:t xml:space="preserve"> </w:t>
      </w:r>
      <w:proofErr w:type="spellStart"/>
      <w:r w:rsidRPr="00126345">
        <w:rPr>
          <w:rFonts w:ascii="Actor" w:eastAsia="Times New Roman" w:hAnsi="Actor" w:cs="Times New Roman"/>
          <w:color w:val="212121"/>
          <w:sz w:val="27"/>
          <w:szCs w:val="27"/>
        </w:rPr>
        <w:t>Agostiniana</w:t>
      </w:r>
      <w:proofErr w:type="spellEnd"/>
      <w:r w:rsidRPr="00126345">
        <w:rPr>
          <w:rFonts w:ascii="Actor" w:eastAsia="Times New Roman" w:hAnsi="Actor" w:cs="Times New Roman"/>
          <w:color w:val="212121"/>
          <w:sz w:val="27"/>
          <w:szCs w:val="27"/>
        </w:rPr>
        <w:t xml:space="preserve"> reserves the right to prevent users from accessing the website in the event of non-compliance or violation of these obligations, as well as the rest of the general conditions or the Law.</w:t>
      </w:r>
    </w:p>
    <w:p w14:paraId="1A35F791" w14:textId="77777777" w:rsidR="005B442D" w:rsidRDefault="00126345" w:rsidP="00126345">
      <w:pPr>
        <w:shd w:val="clear" w:color="auto" w:fill="FFFFFF"/>
        <w:spacing w:after="300" w:line="398" w:lineRule="atLeast"/>
        <w:jc w:val="both"/>
        <w:textAlignment w:val="baseline"/>
        <w:rPr>
          <w:rFonts w:ascii="Actor" w:eastAsia="Times New Roman" w:hAnsi="Actor" w:cs="Times New Roman"/>
          <w:color w:val="212121"/>
          <w:sz w:val="27"/>
          <w:szCs w:val="27"/>
        </w:rPr>
      </w:pPr>
      <w:r w:rsidRPr="00126345">
        <w:rPr>
          <w:rFonts w:ascii="Actor" w:eastAsia="Times New Roman" w:hAnsi="Actor" w:cs="Times New Roman"/>
          <w:color w:val="212121"/>
          <w:sz w:val="27"/>
          <w:szCs w:val="27"/>
        </w:rPr>
        <w:t>The use by the user of the contents and services of the portal for all types of commercial and advertising purposes is expressly prohibited.</w:t>
      </w:r>
    </w:p>
    <w:p w14:paraId="6CB3F1AF" w14:textId="77777777" w:rsidR="005B442D" w:rsidRPr="005B442D" w:rsidRDefault="005B442D" w:rsidP="005B442D">
      <w:pPr>
        <w:shd w:val="clear" w:color="auto" w:fill="FFFFFF"/>
        <w:spacing w:after="300" w:line="398" w:lineRule="atLeast"/>
        <w:jc w:val="both"/>
        <w:textAlignment w:val="baseline"/>
        <w:rPr>
          <w:rFonts w:ascii="Actor" w:eastAsia="Times New Roman" w:hAnsi="Actor" w:cs="Times New Roman"/>
          <w:color w:val="212121"/>
          <w:sz w:val="27"/>
          <w:szCs w:val="27"/>
        </w:rPr>
      </w:pPr>
      <w:r w:rsidRPr="005B442D">
        <w:rPr>
          <w:rFonts w:ascii="Actor" w:eastAsia="Times New Roman" w:hAnsi="Actor" w:cs="Times New Roman"/>
          <w:color w:val="212121"/>
          <w:sz w:val="27"/>
          <w:szCs w:val="27"/>
        </w:rPr>
        <w:lastRenderedPageBreak/>
        <w:t xml:space="preserve">The Curia </w:t>
      </w:r>
      <w:proofErr w:type="spellStart"/>
      <w:r w:rsidRPr="005B442D">
        <w:rPr>
          <w:rFonts w:ascii="Actor" w:eastAsia="Times New Roman" w:hAnsi="Actor" w:cs="Times New Roman"/>
          <w:color w:val="212121"/>
          <w:sz w:val="27"/>
          <w:szCs w:val="27"/>
        </w:rPr>
        <w:t>Generalizia</w:t>
      </w:r>
      <w:proofErr w:type="spellEnd"/>
      <w:r w:rsidRPr="005B442D">
        <w:rPr>
          <w:rFonts w:ascii="Actor" w:eastAsia="Times New Roman" w:hAnsi="Actor" w:cs="Times New Roman"/>
          <w:color w:val="212121"/>
          <w:sz w:val="27"/>
          <w:szCs w:val="27"/>
        </w:rPr>
        <w:t xml:space="preserve"> </w:t>
      </w:r>
      <w:proofErr w:type="spellStart"/>
      <w:r w:rsidRPr="005B442D">
        <w:rPr>
          <w:rFonts w:ascii="Actor" w:eastAsia="Times New Roman" w:hAnsi="Actor" w:cs="Times New Roman"/>
          <w:color w:val="212121"/>
          <w:sz w:val="27"/>
          <w:szCs w:val="27"/>
        </w:rPr>
        <w:t>Agostiniana</w:t>
      </w:r>
      <w:proofErr w:type="spellEnd"/>
      <w:r w:rsidRPr="005B442D">
        <w:rPr>
          <w:rFonts w:ascii="Actor" w:eastAsia="Times New Roman" w:hAnsi="Actor" w:cs="Times New Roman"/>
          <w:color w:val="212121"/>
          <w:sz w:val="27"/>
          <w:szCs w:val="27"/>
        </w:rPr>
        <w:t xml:space="preserve"> is not responsible in any case for any type of information, communication, etc., that has its origin in the user or any third person or entity and that is disseminated, transmitted or displayed through the Portal.</w:t>
      </w:r>
    </w:p>
    <w:p w14:paraId="4A547C92" w14:textId="4E4BAE80" w:rsidR="008A4A9A" w:rsidRPr="008A4A9A" w:rsidRDefault="005B442D" w:rsidP="005B442D">
      <w:pPr>
        <w:shd w:val="clear" w:color="auto" w:fill="FFFFFF"/>
        <w:spacing w:after="300" w:line="398" w:lineRule="atLeast"/>
        <w:jc w:val="both"/>
        <w:textAlignment w:val="baseline"/>
        <w:rPr>
          <w:rFonts w:ascii="Actor" w:eastAsia="Times New Roman" w:hAnsi="Actor" w:cs="Times New Roman"/>
          <w:color w:val="212121"/>
          <w:sz w:val="27"/>
          <w:szCs w:val="27"/>
        </w:rPr>
      </w:pPr>
      <w:r w:rsidRPr="005B442D">
        <w:rPr>
          <w:rFonts w:ascii="Actor" w:eastAsia="Times New Roman" w:hAnsi="Actor" w:cs="Times New Roman"/>
          <w:color w:val="212121"/>
          <w:sz w:val="27"/>
          <w:szCs w:val="27"/>
        </w:rPr>
        <w:t xml:space="preserve">The Curia </w:t>
      </w:r>
      <w:proofErr w:type="spellStart"/>
      <w:r w:rsidRPr="005B442D">
        <w:rPr>
          <w:rFonts w:ascii="Actor" w:eastAsia="Times New Roman" w:hAnsi="Actor" w:cs="Times New Roman"/>
          <w:color w:val="212121"/>
          <w:sz w:val="27"/>
          <w:szCs w:val="27"/>
        </w:rPr>
        <w:t>Generalizia</w:t>
      </w:r>
      <w:proofErr w:type="spellEnd"/>
      <w:r w:rsidRPr="005B442D">
        <w:rPr>
          <w:rFonts w:ascii="Actor" w:eastAsia="Times New Roman" w:hAnsi="Actor" w:cs="Times New Roman"/>
          <w:color w:val="212121"/>
          <w:sz w:val="27"/>
          <w:szCs w:val="27"/>
        </w:rPr>
        <w:t xml:space="preserve"> </w:t>
      </w:r>
      <w:proofErr w:type="spellStart"/>
      <w:r w:rsidRPr="005B442D">
        <w:rPr>
          <w:rFonts w:ascii="Actor" w:eastAsia="Times New Roman" w:hAnsi="Actor" w:cs="Times New Roman"/>
          <w:color w:val="212121"/>
          <w:sz w:val="27"/>
          <w:szCs w:val="27"/>
        </w:rPr>
        <w:t>Agostiniana</w:t>
      </w:r>
      <w:proofErr w:type="spellEnd"/>
      <w:r w:rsidRPr="005B442D">
        <w:rPr>
          <w:rFonts w:ascii="Actor" w:eastAsia="Times New Roman" w:hAnsi="Actor" w:cs="Times New Roman"/>
          <w:color w:val="212121"/>
          <w:sz w:val="27"/>
          <w:szCs w:val="27"/>
        </w:rPr>
        <w:t xml:space="preserve"> reserves the right to make, at any time and without prior notice, modifications and updates to the information contained on the website, its configuration and presentation, and the general conditions of access.</w:t>
      </w:r>
    </w:p>
    <w:p w14:paraId="263BD09F" w14:textId="4CB2FA3B" w:rsidR="008A4A9A" w:rsidRPr="008A4A9A" w:rsidRDefault="005B442D" w:rsidP="008A4A9A">
      <w:pPr>
        <w:numPr>
          <w:ilvl w:val="0"/>
          <w:numId w:val="3"/>
        </w:numPr>
        <w:shd w:val="clear" w:color="auto" w:fill="FFFFFF"/>
        <w:ind w:left="1284"/>
        <w:jc w:val="both"/>
        <w:textAlignment w:val="baseline"/>
        <w:rPr>
          <w:rFonts w:ascii="Actor" w:eastAsia="Times New Roman" w:hAnsi="Actor" w:cs="Times New Roman"/>
          <w:b/>
          <w:bCs/>
          <w:color w:val="212121"/>
        </w:rPr>
      </w:pPr>
      <w:r w:rsidRPr="005B442D">
        <w:rPr>
          <w:rFonts w:ascii="Actor" w:eastAsia="Times New Roman" w:hAnsi="Actor" w:cs="Times New Roman"/>
          <w:b/>
          <w:bCs/>
          <w:color w:val="000000"/>
          <w:bdr w:val="none" w:sz="0" w:space="0" w:color="auto" w:frame="1"/>
        </w:rPr>
        <w:t xml:space="preserve">Use of Cookies </w:t>
      </w:r>
    </w:p>
    <w:p w14:paraId="5FBF2699" w14:textId="7E30AD78" w:rsidR="008A4A9A" w:rsidRDefault="005B442D" w:rsidP="008A4A9A">
      <w:pPr>
        <w:shd w:val="clear" w:color="auto" w:fill="FFFFFF"/>
        <w:spacing w:line="398" w:lineRule="atLeast"/>
        <w:jc w:val="both"/>
        <w:textAlignment w:val="baseline"/>
        <w:rPr>
          <w:rFonts w:ascii="Actor" w:eastAsia="Times New Roman" w:hAnsi="Actor" w:cs="Times New Roman"/>
          <w:color w:val="212121"/>
          <w:sz w:val="27"/>
          <w:szCs w:val="27"/>
        </w:rPr>
      </w:pPr>
      <w:r w:rsidRPr="005B442D">
        <w:rPr>
          <w:rFonts w:ascii="Actor" w:eastAsia="Times New Roman" w:hAnsi="Actor" w:cs="Times New Roman"/>
          <w:color w:val="212121"/>
          <w:sz w:val="27"/>
          <w:szCs w:val="27"/>
        </w:rPr>
        <w:t xml:space="preserve">The Curia </w:t>
      </w:r>
      <w:proofErr w:type="spellStart"/>
      <w:r w:rsidRPr="005B442D">
        <w:rPr>
          <w:rFonts w:ascii="Actor" w:eastAsia="Times New Roman" w:hAnsi="Actor" w:cs="Times New Roman"/>
          <w:color w:val="212121"/>
          <w:sz w:val="27"/>
          <w:szCs w:val="27"/>
        </w:rPr>
        <w:t>Generalizia</w:t>
      </w:r>
      <w:proofErr w:type="spellEnd"/>
      <w:r w:rsidRPr="005B442D">
        <w:rPr>
          <w:rFonts w:ascii="Actor" w:eastAsia="Times New Roman" w:hAnsi="Actor" w:cs="Times New Roman"/>
          <w:color w:val="212121"/>
          <w:sz w:val="27"/>
          <w:szCs w:val="27"/>
        </w:rPr>
        <w:t xml:space="preserve"> </w:t>
      </w:r>
      <w:proofErr w:type="spellStart"/>
      <w:r w:rsidRPr="005B442D">
        <w:rPr>
          <w:rFonts w:ascii="Actor" w:eastAsia="Times New Roman" w:hAnsi="Actor" w:cs="Times New Roman"/>
          <w:color w:val="212121"/>
          <w:sz w:val="27"/>
          <w:szCs w:val="27"/>
        </w:rPr>
        <w:t>Agostiniana</w:t>
      </w:r>
      <w:proofErr w:type="spellEnd"/>
      <w:r w:rsidRPr="005B442D">
        <w:rPr>
          <w:rFonts w:ascii="Actor" w:eastAsia="Times New Roman" w:hAnsi="Actor" w:cs="Times New Roman"/>
          <w:color w:val="212121"/>
          <w:sz w:val="27"/>
          <w:szCs w:val="27"/>
        </w:rPr>
        <w:t xml:space="preserve"> uses automatic procedures for the collection of information to </w:t>
      </w:r>
      <w:r>
        <w:rPr>
          <w:rFonts w:ascii="Actor" w:eastAsia="Times New Roman" w:hAnsi="Actor" w:cs="Times New Roman"/>
          <w:color w:val="212121"/>
          <w:sz w:val="27"/>
          <w:szCs w:val="27"/>
        </w:rPr>
        <w:t xml:space="preserve">maintain a </w:t>
      </w:r>
      <w:r w:rsidRPr="005B442D">
        <w:rPr>
          <w:rFonts w:ascii="Actor" w:eastAsia="Times New Roman" w:hAnsi="Actor" w:cs="Times New Roman"/>
          <w:color w:val="212121"/>
          <w:sz w:val="27"/>
          <w:szCs w:val="27"/>
        </w:rPr>
        <w:t xml:space="preserve">registry of the users who visit the web. To </w:t>
      </w:r>
      <w:r>
        <w:rPr>
          <w:rFonts w:ascii="Actor" w:eastAsia="Times New Roman" w:hAnsi="Actor" w:cs="Times New Roman"/>
          <w:color w:val="212121"/>
          <w:sz w:val="27"/>
          <w:szCs w:val="27"/>
        </w:rPr>
        <w:t xml:space="preserve">review </w:t>
      </w:r>
      <w:r w:rsidRPr="005B442D">
        <w:rPr>
          <w:rFonts w:ascii="Actor" w:eastAsia="Times New Roman" w:hAnsi="Actor" w:cs="Times New Roman"/>
          <w:color w:val="212121"/>
          <w:sz w:val="27"/>
          <w:szCs w:val="27"/>
        </w:rPr>
        <w:t>our cookie policy, you can go to</w:t>
      </w:r>
      <w:r>
        <w:rPr>
          <w:rFonts w:ascii="Actor" w:eastAsia="Times New Roman" w:hAnsi="Actor" w:cs="Times New Roman"/>
          <w:color w:val="212121"/>
          <w:sz w:val="27"/>
          <w:szCs w:val="27"/>
        </w:rPr>
        <w:t>:</w:t>
      </w:r>
      <w:r w:rsidRPr="005B442D">
        <w:rPr>
          <w:rFonts w:ascii="Actor" w:eastAsia="Times New Roman" w:hAnsi="Actor" w:cs="Times New Roman"/>
          <w:color w:val="212121"/>
          <w:sz w:val="27"/>
          <w:szCs w:val="27"/>
        </w:rPr>
        <w:t xml:space="preserve"> </w:t>
      </w:r>
      <w:hyperlink r:id="rId6" w:history="1">
        <w:r w:rsidRPr="002F18FE">
          <w:rPr>
            <w:rStyle w:val="Hyperlink"/>
            <w:rFonts w:ascii="Actor" w:eastAsia="Times New Roman" w:hAnsi="Actor" w:cs="Times New Roman"/>
            <w:sz w:val="27"/>
            <w:szCs w:val="27"/>
          </w:rPr>
          <w:t>www.theaugustinians.com</w:t>
        </w:r>
      </w:hyperlink>
      <w:r>
        <w:rPr>
          <w:rFonts w:ascii="Actor" w:eastAsia="Times New Roman" w:hAnsi="Actor" w:cs="Times New Roman"/>
          <w:color w:val="212121"/>
          <w:sz w:val="27"/>
          <w:szCs w:val="27"/>
        </w:rPr>
        <w:t xml:space="preserve"> </w:t>
      </w:r>
    </w:p>
    <w:p w14:paraId="56792C47" w14:textId="77777777" w:rsidR="008A4A9A" w:rsidRPr="008A4A9A" w:rsidRDefault="008A4A9A" w:rsidP="008A4A9A">
      <w:pPr>
        <w:shd w:val="clear" w:color="auto" w:fill="FFFFFF"/>
        <w:spacing w:line="398" w:lineRule="atLeast"/>
        <w:jc w:val="both"/>
        <w:textAlignment w:val="baseline"/>
        <w:rPr>
          <w:rFonts w:ascii="Actor" w:eastAsia="Times New Roman" w:hAnsi="Actor" w:cs="Times New Roman"/>
          <w:color w:val="212121"/>
          <w:sz w:val="27"/>
          <w:szCs w:val="27"/>
        </w:rPr>
      </w:pPr>
    </w:p>
    <w:p w14:paraId="43389652" w14:textId="7E886A78" w:rsidR="008A4A9A" w:rsidRPr="008A4A9A" w:rsidRDefault="005B442D" w:rsidP="008A4A9A">
      <w:pPr>
        <w:numPr>
          <w:ilvl w:val="0"/>
          <w:numId w:val="4"/>
        </w:numPr>
        <w:shd w:val="clear" w:color="auto" w:fill="FFFFFF"/>
        <w:ind w:left="1284"/>
        <w:jc w:val="both"/>
        <w:textAlignment w:val="baseline"/>
        <w:rPr>
          <w:rFonts w:ascii="Actor" w:eastAsia="Times New Roman" w:hAnsi="Actor" w:cs="Times New Roman"/>
          <w:b/>
          <w:bCs/>
          <w:color w:val="212121"/>
        </w:rPr>
      </w:pPr>
      <w:r w:rsidRPr="005B442D">
        <w:rPr>
          <w:rFonts w:ascii="Actor" w:eastAsia="Times New Roman" w:hAnsi="Actor" w:cs="Times New Roman"/>
          <w:b/>
          <w:bCs/>
          <w:color w:val="000000"/>
          <w:bdr w:val="none" w:sz="0" w:space="0" w:color="auto" w:frame="1"/>
        </w:rPr>
        <w:t xml:space="preserve">Intellectual and industrial property </w:t>
      </w:r>
    </w:p>
    <w:p w14:paraId="6392BBDF" w14:textId="77777777" w:rsidR="005B442D" w:rsidRPr="005B442D" w:rsidRDefault="005B442D" w:rsidP="005B442D">
      <w:pPr>
        <w:shd w:val="clear" w:color="auto" w:fill="FFFFFF"/>
        <w:spacing w:after="300" w:line="398" w:lineRule="atLeast"/>
        <w:jc w:val="both"/>
        <w:textAlignment w:val="baseline"/>
        <w:rPr>
          <w:rFonts w:ascii="Actor" w:eastAsia="Times New Roman" w:hAnsi="Actor" w:cs="Times New Roman"/>
          <w:color w:val="212121"/>
          <w:sz w:val="27"/>
          <w:szCs w:val="27"/>
        </w:rPr>
      </w:pPr>
      <w:r w:rsidRPr="005B442D">
        <w:rPr>
          <w:rFonts w:ascii="Actor" w:eastAsia="Times New Roman" w:hAnsi="Actor" w:cs="Times New Roman"/>
          <w:color w:val="212121"/>
          <w:sz w:val="27"/>
          <w:szCs w:val="27"/>
        </w:rPr>
        <w:t>The User acknowledges that all the contents of the web and, specifically, of all the information and materials, the structure, selection, arrangement and provision of its contents, programs and development of applications used in relation to them, are protected by rights of Intellectual and industrial property owned by the owner of the website or, where appropriate, by third parties.</w:t>
      </w:r>
    </w:p>
    <w:p w14:paraId="0F3E556C" w14:textId="71E8B2E3" w:rsidR="005B442D" w:rsidRPr="005B442D" w:rsidRDefault="005B442D" w:rsidP="005B442D">
      <w:pPr>
        <w:shd w:val="clear" w:color="auto" w:fill="FFFFFF"/>
        <w:spacing w:after="300" w:line="398" w:lineRule="atLeast"/>
        <w:jc w:val="both"/>
        <w:textAlignment w:val="baseline"/>
        <w:rPr>
          <w:rFonts w:ascii="Actor" w:eastAsia="Times New Roman" w:hAnsi="Actor" w:cs="Times New Roman"/>
          <w:color w:val="212121"/>
          <w:sz w:val="27"/>
          <w:szCs w:val="27"/>
        </w:rPr>
      </w:pPr>
      <w:r w:rsidRPr="005B442D">
        <w:rPr>
          <w:rFonts w:ascii="Actor" w:eastAsia="Times New Roman" w:hAnsi="Actor" w:cs="Times New Roman"/>
          <w:color w:val="212121"/>
          <w:sz w:val="27"/>
          <w:szCs w:val="27"/>
        </w:rPr>
        <w:t>In no case will access to them or their use by the User imply any type of waiver, transmission or total or partial transfer of said rights, nor does it confer any right of use, alteration, exploitation, reproduction, distribution or public communication of said rights</w:t>
      </w:r>
      <w:r>
        <w:rPr>
          <w:rFonts w:ascii="Actor" w:eastAsia="Times New Roman" w:hAnsi="Actor" w:cs="Times New Roman"/>
          <w:color w:val="212121"/>
          <w:sz w:val="27"/>
          <w:szCs w:val="27"/>
        </w:rPr>
        <w:t xml:space="preserve"> of its c</w:t>
      </w:r>
      <w:r w:rsidRPr="005B442D">
        <w:rPr>
          <w:rFonts w:ascii="Actor" w:eastAsia="Times New Roman" w:hAnsi="Actor" w:cs="Times New Roman"/>
          <w:color w:val="212121"/>
          <w:sz w:val="27"/>
          <w:szCs w:val="27"/>
        </w:rPr>
        <w:t>ontents without the prior and express</w:t>
      </w:r>
      <w:r>
        <w:rPr>
          <w:rFonts w:ascii="Actor" w:eastAsia="Times New Roman" w:hAnsi="Actor" w:cs="Times New Roman"/>
          <w:color w:val="212121"/>
          <w:sz w:val="27"/>
          <w:szCs w:val="27"/>
        </w:rPr>
        <w:t>ed</w:t>
      </w:r>
      <w:r w:rsidRPr="005B442D">
        <w:rPr>
          <w:rFonts w:ascii="Actor" w:eastAsia="Times New Roman" w:hAnsi="Actor" w:cs="Times New Roman"/>
          <w:color w:val="212121"/>
          <w:sz w:val="27"/>
          <w:szCs w:val="27"/>
        </w:rPr>
        <w:t xml:space="preserve"> authorization specifically granted for this purpose by the Curia </w:t>
      </w:r>
      <w:proofErr w:type="spellStart"/>
      <w:r w:rsidRPr="005B442D">
        <w:rPr>
          <w:rFonts w:ascii="Actor" w:eastAsia="Times New Roman" w:hAnsi="Actor" w:cs="Times New Roman"/>
          <w:color w:val="212121"/>
          <w:sz w:val="27"/>
          <w:szCs w:val="27"/>
        </w:rPr>
        <w:t>Generalizia</w:t>
      </w:r>
      <w:proofErr w:type="spellEnd"/>
      <w:r w:rsidRPr="005B442D">
        <w:rPr>
          <w:rFonts w:ascii="Actor" w:eastAsia="Times New Roman" w:hAnsi="Actor" w:cs="Times New Roman"/>
          <w:color w:val="212121"/>
          <w:sz w:val="27"/>
          <w:szCs w:val="27"/>
        </w:rPr>
        <w:t xml:space="preserve"> </w:t>
      </w:r>
      <w:proofErr w:type="spellStart"/>
      <w:r w:rsidRPr="005B442D">
        <w:rPr>
          <w:rFonts w:ascii="Actor" w:eastAsia="Times New Roman" w:hAnsi="Actor" w:cs="Times New Roman"/>
          <w:color w:val="212121"/>
          <w:sz w:val="27"/>
          <w:szCs w:val="27"/>
        </w:rPr>
        <w:t>Agostiniana</w:t>
      </w:r>
      <w:proofErr w:type="spellEnd"/>
      <w:r w:rsidRPr="005B442D">
        <w:rPr>
          <w:rFonts w:ascii="Actor" w:eastAsia="Times New Roman" w:hAnsi="Actor" w:cs="Times New Roman"/>
          <w:color w:val="212121"/>
          <w:sz w:val="27"/>
          <w:szCs w:val="27"/>
        </w:rPr>
        <w:t xml:space="preserve"> or the </w:t>
      </w:r>
      <w:proofErr w:type="gramStart"/>
      <w:r w:rsidRPr="005B442D">
        <w:rPr>
          <w:rFonts w:ascii="Actor" w:eastAsia="Times New Roman" w:hAnsi="Actor" w:cs="Times New Roman"/>
          <w:color w:val="212121"/>
          <w:sz w:val="27"/>
          <w:szCs w:val="27"/>
        </w:rPr>
        <w:t>third party</w:t>
      </w:r>
      <w:proofErr w:type="gramEnd"/>
      <w:r w:rsidRPr="005B442D">
        <w:rPr>
          <w:rFonts w:ascii="Actor" w:eastAsia="Times New Roman" w:hAnsi="Actor" w:cs="Times New Roman"/>
          <w:color w:val="212121"/>
          <w:sz w:val="27"/>
          <w:szCs w:val="27"/>
        </w:rPr>
        <w:t xml:space="preserve"> owner of the affected rights.</w:t>
      </w:r>
    </w:p>
    <w:p w14:paraId="7520E9B2" w14:textId="77777777" w:rsidR="005B442D" w:rsidRDefault="005B442D" w:rsidP="005B442D">
      <w:pPr>
        <w:shd w:val="clear" w:color="auto" w:fill="FFFFFF"/>
        <w:spacing w:after="300" w:line="398" w:lineRule="atLeast"/>
        <w:jc w:val="both"/>
        <w:textAlignment w:val="baseline"/>
        <w:rPr>
          <w:rFonts w:ascii="Actor" w:eastAsia="Times New Roman" w:hAnsi="Actor" w:cs="Times New Roman"/>
          <w:color w:val="212121"/>
          <w:sz w:val="27"/>
          <w:szCs w:val="27"/>
        </w:rPr>
      </w:pPr>
      <w:r w:rsidRPr="005B442D">
        <w:rPr>
          <w:rFonts w:ascii="Actor" w:eastAsia="Times New Roman" w:hAnsi="Actor" w:cs="Times New Roman"/>
          <w:color w:val="212121"/>
          <w:sz w:val="27"/>
          <w:szCs w:val="27"/>
        </w:rPr>
        <w:t xml:space="preserve">The Curia </w:t>
      </w:r>
      <w:proofErr w:type="spellStart"/>
      <w:r w:rsidRPr="005B442D">
        <w:rPr>
          <w:rFonts w:ascii="Actor" w:eastAsia="Times New Roman" w:hAnsi="Actor" w:cs="Times New Roman"/>
          <w:color w:val="212121"/>
          <w:sz w:val="27"/>
          <w:szCs w:val="27"/>
        </w:rPr>
        <w:t>Generalizia</w:t>
      </w:r>
      <w:proofErr w:type="spellEnd"/>
      <w:r w:rsidRPr="005B442D">
        <w:rPr>
          <w:rFonts w:ascii="Actor" w:eastAsia="Times New Roman" w:hAnsi="Actor" w:cs="Times New Roman"/>
          <w:color w:val="212121"/>
          <w:sz w:val="27"/>
          <w:szCs w:val="27"/>
        </w:rPr>
        <w:t xml:space="preserve"> </w:t>
      </w:r>
      <w:proofErr w:type="spellStart"/>
      <w:r w:rsidRPr="005B442D">
        <w:rPr>
          <w:rFonts w:ascii="Actor" w:eastAsia="Times New Roman" w:hAnsi="Actor" w:cs="Times New Roman"/>
          <w:color w:val="212121"/>
          <w:sz w:val="27"/>
          <w:szCs w:val="27"/>
        </w:rPr>
        <w:t>Agostiniana</w:t>
      </w:r>
      <w:proofErr w:type="spellEnd"/>
      <w:r w:rsidRPr="005B442D">
        <w:rPr>
          <w:rFonts w:ascii="Actor" w:eastAsia="Times New Roman" w:hAnsi="Actor" w:cs="Times New Roman"/>
          <w:color w:val="212121"/>
          <w:sz w:val="27"/>
          <w:szCs w:val="27"/>
        </w:rPr>
        <w:t xml:space="preserve"> is the owner of the elements that make up the graphic design of its website, the menus, navigation buttons, the code, the texts, images, textures, graphics and any other content of the website or, in other cases, has the corresponding authorization for the use of said elements.</w:t>
      </w:r>
    </w:p>
    <w:p w14:paraId="2E1B6DF1" w14:textId="7BB4F3DC" w:rsidR="005B442D" w:rsidRDefault="005B442D" w:rsidP="005B442D">
      <w:pPr>
        <w:shd w:val="clear" w:color="auto" w:fill="FFFFFF"/>
        <w:spacing w:line="398" w:lineRule="atLeast"/>
        <w:jc w:val="both"/>
        <w:textAlignment w:val="baseline"/>
        <w:rPr>
          <w:rFonts w:ascii="Actor" w:eastAsia="Times New Roman" w:hAnsi="Actor" w:cs="Times New Roman"/>
          <w:color w:val="212121"/>
          <w:sz w:val="27"/>
          <w:szCs w:val="27"/>
        </w:rPr>
      </w:pPr>
      <w:r w:rsidRPr="005B442D">
        <w:rPr>
          <w:rFonts w:ascii="Actor" w:eastAsia="Times New Roman" w:hAnsi="Actor" w:cs="Times New Roman"/>
          <w:color w:val="212121"/>
          <w:sz w:val="27"/>
          <w:szCs w:val="27"/>
        </w:rPr>
        <w:lastRenderedPageBreak/>
        <w:t xml:space="preserve">All trademarks, trade names or distinctive </w:t>
      </w:r>
      <w:r>
        <w:rPr>
          <w:rFonts w:ascii="Actor" w:eastAsia="Times New Roman" w:hAnsi="Actor" w:cs="Times New Roman"/>
          <w:color w:val="212121"/>
          <w:sz w:val="27"/>
          <w:szCs w:val="27"/>
        </w:rPr>
        <w:t>symbols</w:t>
      </w:r>
      <w:r w:rsidRPr="005B442D">
        <w:rPr>
          <w:rFonts w:ascii="Actor" w:eastAsia="Times New Roman" w:hAnsi="Actor" w:cs="Times New Roman"/>
          <w:color w:val="212121"/>
          <w:sz w:val="27"/>
          <w:szCs w:val="27"/>
        </w:rPr>
        <w:t xml:space="preserve"> shown on this page are the property of the Curia </w:t>
      </w:r>
      <w:proofErr w:type="spellStart"/>
      <w:r w:rsidRPr="005B442D">
        <w:rPr>
          <w:rFonts w:ascii="Actor" w:eastAsia="Times New Roman" w:hAnsi="Actor" w:cs="Times New Roman"/>
          <w:color w:val="212121"/>
          <w:sz w:val="27"/>
          <w:szCs w:val="27"/>
        </w:rPr>
        <w:t>Generalizia</w:t>
      </w:r>
      <w:proofErr w:type="spellEnd"/>
      <w:r w:rsidRPr="005B442D">
        <w:rPr>
          <w:rFonts w:ascii="Actor" w:eastAsia="Times New Roman" w:hAnsi="Actor" w:cs="Times New Roman"/>
          <w:color w:val="212121"/>
          <w:sz w:val="27"/>
          <w:szCs w:val="27"/>
        </w:rPr>
        <w:t xml:space="preserve"> </w:t>
      </w:r>
      <w:proofErr w:type="spellStart"/>
      <w:r w:rsidRPr="005B442D">
        <w:rPr>
          <w:rFonts w:ascii="Actor" w:eastAsia="Times New Roman" w:hAnsi="Actor" w:cs="Times New Roman"/>
          <w:color w:val="212121"/>
          <w:sz w:val="27"/>
          <w:szCs w:val="27"/>
        </w:rPr>
        <w:t>Agostiniana</w:t>
      </w:r>
      <w:proofErr w:type="spellEnd"/>
      <w:r w:rsidRPr="005B442D">
        <w:rPr>
          <w:rFonts w:ascii="Actor" w:eastAsia="Times New Roman" w:hAnsi="Actor" w:cs="Times New Roman"/>
          <w:color w:val="212121"/>
          <w:sz w:val="27"/>
          <w:szCs w:val="27"/>
        </w:rPr>
        <w:t xml:space="preserve"> and / or </w:t>
      </w:r>
      <w:proofErr w:type="gramStart"/>
      <w:r w:rsidRPr="005B442D">
        <w:rPr>
          <w:rFonts w:ascii="Actor" w:eastAsia="Times New Roman" w:hAnsi="Actor" w:cs="Times New Roman"/>
          <w:color w:val="212121"/>
          <w:sz w:val="27"/>
          <w:szCs w:val="27"/>
        </w:rPr>
        <w:t>third party</w:t>
      </w:r>
      <w:proofErr w:type="gramEnd"/>
      <w:r w:rsidRPr="005B442D">
        <w:rPr>
          <w:rFonts w:ascii="Actor" w:eastAsia="Times New Roman" w:hAnsi="Actor" w:cs="Times New Roman"/>
          <w:color w:val="212121"/>
          <w:sz w:val="27"/>
          <w:szCs w:val="27"/>
        </w:rPr>
        <w:t xml:space="preserve"> companies. It is forbidden to use or download them permanently, copy them or distribute them by any means without the mandatory consent of their owner.</w:t>
      </w:r>
    </w:p>
    <w:p w14:paraId="67FC29EB" w14:textId="77777777" w:rsidR="005B442D" w:rsidRPr="005B442D" w:rsidRDefault="005B442D" w:rsidP="005B442D">
      <w:pPr>
        <w:shd w:val="clear" w:color="auto" w:fill="FFFFFF"/>
        <w:spacing w:line="398" w:lineRule="atLeast"/>
        <w:jc w:val="both"/>
        <w:textAlignment w:val="baseline"/>
        <w:rPr>
          <w:rFonts w:ascii="Actor" w:eastAsia="Times New Roman" w:hAnsi="Actor" w:cs="Times New Roman"/>
          <w:color w:val="212121"/>
          <w:sz w:val="27"/>
          <w:szCs w:val="27"/>
        </w:rPr>
      </w:pPr>
    </w:p>
    <w:p w14:paraId="7042C6E8" w14:textId="3B9AA2E6" w:rsidR="005B442D" w:rsidRDefault="005B442D" w:rsidP="005B442D">
      <w:pPr>
        <w:shd w:val="clear" w:color="auto" w:fill="FFFFFF"/>
        <w:spacing w:line="398" w:lineRule="atLeast"/>
        <w:jc w:val="both"/>
        <w:textAlignment w:val="baseline"/>
        <w:rPr>
          <w:rFonts w:ascii="Actor" w:eastAsia="Times New Roman" w:hAnsi="Actor" w:cs="Times New Roman"/>
          <w:color w:val="212121"/>
          <w:sz w:val="27"/>
          <w:szCs w:val="27"/>
        </w:rPr>
      </w:pPr>
      <w:r w:rsidRPr="005B442D">
        <w:rPr>
          <w:rFonts w:ascii="Actor" w:eastAsia="Times New Roman" w:hAnsi="Actor" w:cs="Times New Roman"/>
          <w:color w:val="212121"/>
          <w:sz w:val="27"/>
          <w:szCs w:val="27"/>
        </w:rPr>
        <w:t xml:space="preserve">In the event that any User or third party considers that any of the content has been entered on the web in violation of their Intellectual or Industrial Property rights, they must send a notification to the Curia </w:t>
      </w:r>
      <w:proofErr w:type="spellStart"/>
      <w:r w:rsidRPr="005B442D">
        <w:rPr>
          <w:rFonts w:ascii="Actor" w:eastAsia="Times New Roman" w:hAnsi="Actor" w:cs="Times New Roman"/>
          <w:color w:val="212121"/>
          <w:sz w:val="27"/>
          <w:szCs w:val="27"/>
        </w:rPr>
        <w:t>Generalizia</w:t>
      </w:r>
      <w:proofErr w:type="spellEnd"/>
      <w:r w:rsidRPr="005B442D">
        <w:rPr>
          <w:rFonts w:ascii="Actor" w:eastAsia="Times New Roman" w:hAnsi="Actor" w:cs="Times New Roman"/>
          <w:color w:val="212121"/>
          <w:sz w:val="27"/>
          <w:szCs w:val="27"/>
        </w:rPr>
        <w:t xml:space="preserve"> </w:t>
      </w:r>
      <w:proofErr w:type="spellStart"/>
      <w:r w:rsidRPr="005B442D">
        <w:rPr>
          <w:rFonts w:ascii="Actor" w:eastAsia="Times New Roman" w:hAnsi="Actor" w:cs="Times New Roman"/>
          <w:color w:val="212121"/>
          <w:sz w:val="27"/>
          <w:szCs w:val="27"/>
        </w:rPr>
        <w:t>Agostiniana</w:t>
      </w:r>
      <w:proofErr w:type="spellEnd"/>
      <w:r w:rsidRPr="005B442D">
        <w:rPr>
          <w:rFonts w:ascii="Actor" w:eastAsia="Times New Roman" w:hAnsi="Actor" w:cs="Times New Roman"/>
          <w:color w:val="212121"/>
          <w:sz w:val="27"/>
          <w:szCs w:val="27"/>
        </w:rPr>
        <w:t xml:space="preserve"> identifying themselves and the owner of the Intellectual or industrial property rights allegedly infringed, providing title or accreditation of the representation of the aforementioned rights.</w:t>
      </w:r>
    </w:p>
    <w:p w14:paraId="36683369" w14:textId="77777777" w:rsidR="005B442D" w:rsidRDefault="005B442D" w:rsidP="005B442D">
      <w:pPr>
        <w:shd w:val="clear" w:color="auto" w:fill="FFFFFF"/>
        <w:spacing w:line="398" w:lineRule="atLeast"/>
        <w:jc w:val="both"/>
        <w:textAlignment w:val="baseline"/>
        <w:rPr>
          <w:rFonts w:ascii="Actor" w:eastAsia="Times New Roman" w:hAnsi="Actor" w:cs="Times New Roman"/>
          <w:color w:val="212121"/>
          <w:sz w:val="27"/>
          <w:szCs w:val="27"/>
        </w:rPr>
      </w:pPr>
    </w:p>
    <w:p w14:paraId="39E460A1" w14:textId="77777777" w:rsidR="006E22DB" w:rsidRPr="006E22DB" w:rsidRDefault="006E22DB" w:rsidP="006E22DB">
      <w:pPr>
        <w:shd w:val="clear" w:color="auto" w:fill="FFFFFF"/>
        <w:spacing w:after="300" w:line="398" w:lineRule="atLeast"/>
        <w:jc w:val="both"/>
        <w:textAlignment w:val="baseline"/>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Applicable legislation</w:t>
      </w:r>
    </w:p>
    <w:p w14:paraId="095BD935" w14:textId="3A1A6FFB" w:rsidR="006E22DB" w:rsidRPr="006E22DB" w:rsidRDefault="006E22DB" w:rsidP="006E22DB">
      <w:pPr>
        <w:shd w:val="clear" w:color="auto" w:fill="FFFFFF"/>
        <w:spacing w:after="300" w:line="398" w:lineRule="atLeast"/>
        <w:jc w:val="both"/>
        <w:textAlignment w:val="baseline"/>
        <w:rPr>
          <w:rFonts w:ascii="Actor" w:eastAsia="Times New Roman" w:hAnsi="Actor" w:cs="Times New Roman"/>
          <w:color w:val="000000"/>
          <w:sz w:val="27"/>
          <w:szCs w:val="27"/>
          <w:bdr w:val="none" w:sz="0" w:space="0" w:color="auto" w:frame="1"/>
        </w:rPr>
      </w:pPr>
      <w:r>
        <w:rPr>
          <w:rFonts w:ascii="Actor" w:eastAsia="Times New Roman" w:hAnsi="Actor" w:cs="Times New Roman"/>
          <w:color w:val="000000"/>
          <w:sz w:val="27"/>
          <w:szCs w:val="27"/>
          <w:bdr w:val="none" w:sz="0" w:space="0" w:color="auto" w:frame="1"/>
        </w:rPr>
        <w:t xml:space="preserve">1. </w:t>
      </w:r>
      <w:r w:rsidRPr="006E22DB">
        <w:rPr>
          <w:rFonts w:ascii="Actor" w:eastAsia="Times New Roman" w:hAnsi="Actor" w:cs="Times New Roman"/>
          <w:color w:val="000000"/>
          <w:sz w:val="27"/>
          <w:szCs w:val="27"/>
          <w:bdr w:val="none" w:sz="0" w:space="0" w:color="auto" w:frame="1"/>
        </w:rPr>
        <w:t>These conditions will be governed by the provisions of Italian law. To resolve any issue that may arise regarding the interpretation and execution of these conditions, both parties expressly agree, and waiving any other jurisdiction that may correspond, to submit to the jurisdiction of the Courts and Tribunals of Rome.</w:t>
      </w:r>
    </w:p>
    <w:p w14:paraId="23A87C21" w14:textId="77777777" w:rsidR="006E22DB" w:rsidRPr="006E22DB" w:rsidRDefault="006E22DB" w:rsidP="006E22DB">
      <w:pPr>
        <w:shd w:val="clear" w:color="auto" w:fill="FFFFFF"/>
        <w:spacing w:after="300" w:line="398" w:lineRule="atLeast"/>
        <w:jc w:val="both"/>
        <w:textAlignment w:val="baseline"/>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2. USERS: Access and / or use of the OSA portals attributes the condition of USER, who accepts, from said access and / or use, the General Conditions of Use listed here. The aforementioned Conditions will be applicable regardless of the General Contracting Conditions that in their case are mandatory.</w:t>
      </w:r>
    </w:p>
    <w:p w14:paraId="5E9C5821" w14:textId="77777777" w:rsidR="006E22DB" w:rsidRDefault="006E22DB" w:rsidP="006E22DB">
      <w:pPr>
        <w:shd w:val="clear" w:color="auto" w:fill="FFFFFF"/>
        <w:spacing w:after="300" w:line="398" w:lineRule="atLeast"/>
        <w:jc w:val="both"/>
        <w:textAlignment w:val="baseline"/>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 xml:space="preserve">3. USE OF THE PORTAL: The OSA portal provides access to a multitude of information, services, programs or data (hereinafter, “the contents”) on the </w:t>
      </w:r>
      <w:r>
        <w:rPr>
          <w:rFonts w:ascii="Actor" w:eastAsia="Times New Roman" w:hAnsi="Actor" w:cs="Times New Roman"/>
          <w:color w:val="000000"/>
          <w:sz w:val="27"/>
          <w:szCs w:val="27"/>
          <w:bdr w:val="none" w:sz="0" w:space="0" w:color="auto" w:frame="1"/>
        </w:rPr>
        <w:t>i</w:t>
      </w:r>
      <w:r w:rsidRPr="006E22DB">
        <w:rPr>
          <w:rFonts w:ascii="Actor" w:eastAsia="Times New Roman" w:hAnsi="Actor" w:cs="Times New Roman"/>
          <w:color w:val="000000"/>
          <w:sz w:val="27"/>
          <w:szCs w:val="27"/>
          <w:bdr w:val="none" w:sz="0" w:space="0" w:color="auto" w:frame="1"/>
        </w:rPr>
        <w:t>nternet belonging to OSA or its licensors to which the USER may have access.</w:t>
      </w:r>
    </w:p>
    <w:p w14:paraId="1611CE19" w14:textId="77777777" w:rsidR="006E22DB" w:rsidRPr="006E22DB" w:rsidRDefault="006E22DB" w:rsidP="006E22DB">
      <w:pPr>
        <w:shd w:val="clear" w:color="auto" w:fill="FFFFFF"/>
        <w:spacing w:line="398" w:lineRule="atLeast"/>
        <w:jc w:val="both"/>
        <w:textAlignment w:val="baseline"/>
        <w:rPr>
          <w:rFonts w:ascii="Actor" w:eastAsia="Times New Roman" w:hAnsi="Actor" w:cs="Times New Roman"/>
          <w:color w:val="212121"/>
          <w:sz w:val="27"/>
          <w:szCs w:val="27"/>
        </w:rPr>
      </w:pPr>
      <w:r w:rsidRPr="006E22DB">
        <w:rPr>
          <w:rFonts w:ascii="Actor" w:eastAsia="Times New Roman" w:hAnsi="Actor" w:cs="Times New Roman"/>
          <w:color w:val="212121"/>
          <w:sz w:val="27"/>
          <w:szCs w:val="27"/>
        </w:rPr>
        <w:t xml:space="preserve">The USER assumes responsibility for the use of the PORTAL. This responsibility extends to the registration and sending of data that is necessary to access certain services or content. In said registration, the USER will be responsible for providing truthful and lawful information. As a consequence of this registration, the USER </w:t>
      </w:r>
      <w:r w:rsidRPr="006E22DB">
        <w:rPr>
          <w:rFonts w:ascii="Actor" w:eastAsia="Times New Roman" w:hAnsi="Actor" w:cs="Times New Roman"/>
          <w:color w:val="212121"/>
          <w:sz w:val="27"/>
          <w:szCs w:val="27"/>
        </w:rPr>
        <w:lastRenderedPageBreak/>
        <w:t>can be provided with a password for which he will be responsible, committing himself to make diligent and confidential use of it.</w:t>
      </w:r>
    </w:p>
    <w:p w14:paraId="441C5C7D" w14:textId="77777777" w:rsidR="006E22DB" w:rsidRPr="006E22DB" w:rsidRDefault="006E22DB" w:rsidP="006E22DB">
      <w:pPr>
        <w:shd w:val="clear" w:color="auto" w:fill="FFFFFF"/>
        <w:spacing w:line="398" w:lineRule="atLeast"/>
        <w:jc w:val="both"/>
        <w:textAlignment w:val="baseline"/>
        <w:rPr>
          <w:rFonts w:ascii="Actor" w:eastAsia="Times New Roman" w:hAnsi="Actor" w:cs="Times New Roman"/>
          <w:color w:val="212121"/>
          <w:sz w:val="27"/>
          <w:szCs w:val="27"/>
        </w:rPr>
      </w:pPr>
      <w:r w:rsidRPr="006E22DB">
        <w:rPr>
          <w:rFonts w:ascii="Actor" w:eastAsia="Times New Roman" w:hAnsi="Actor" w:cs="Times New Roman"/>
          <w:color w:val="212121"/>
          <w:sz w:val="27"/>
          <w:szCs w:val="27"/>
        </w:rPr>
        <w:t>The USER undertakes to make appropriate use of the contents and services (such as newsletter services, contact form, purchase of books ...) that OSA offers through its portal and with an enunciative but not limiting character, not to use them for:</w:t>
      </w:r>
    </w:p>
    <w:p w14:paraId="0F150539" w14:textId="77777777" w:rsidR="006E22DB" w:rsidRPr="006E22DB" w:rsidRDefault="006E22DB" w:rsidP="006E22DB">
      <w:pPr>
        <w:shd w:val="clear" w:color="auto" w:fill="FFFFFF"/>
        <w:spacing w:line="398" w:lineRule="atLeast"/>
        <w:ind w:left="720"/>
        <w:jc w:val="both"/>
        <w:textAlignment w:val="baseline"/>
        <w:rPr>
          <w:rFonts w:ascii="Actor" w:eastAsia="Times New Roman" w:hAnsi="Actor" w:cs="Times New Roman"/>
          <w:color w:val="212121"/>
          <w:sz w:val="27"/>
          <w:szCs w:val="27"/>
        </w:rPr>
      </w:pPr>
      <w:r w:rsidRPr="006E22DB">
        <w:rPr>
          <w:rFonts w:ascii="Actor" w:eastAsia="Times New Roman" w:hAnsi="Actor" w:cs="Times New Roman"/>
          <w:color w:val="212121"/>
          <w:sz w:val="27"/>
          <w:szCs w:val="27"/>
        </w:rPr>
        <w:t xml:space="preserve">1. engage in illegal activities, illegal or contrary to good faith and public </w:t>
      </w:r>
      <w:proofErr w:type="gramStart"/>
      <w:r w:rsidRPr="006E22DB">
        <w:rPr>
          <w:rFonts w:ascii="Actor" w:eastAsia="Times New Roman" w:hAnsi="Actor" w:cs="Times New Roman"/>
          <w:color w:val="212121"/>
          <w:sz w:val="27"/>
          <w:szCs w:val="27"/>
        </w:rPr>
        <w:t>order;</w:t>
      </w:r>
      <w:proofErr w:type="gramEnd"/>
    </w:p>
    <w:p w14:paraId="34761F12" w14:textId="77777777" w:rsidR="006E22DB" w:rsidRPr="006E22DB" w:rsidRDefault="006E22DB" w:rsidP="006E22DB">
      <w:pPr>
        <w:shd w:val="clear" w:color="auto" w:fill="FFFFFF"/>
        <w:spacing w:line="398" w:lineRule="atLeast"/>
        <w:ind w:left="720"/>
        <w:jc w:val="both"/>
        <w:textAlignment w:val="baseline"/>
        <w:rPr>
          <w:rFonts w:ascii="Actor" w:eastAsia="Times New Roman" w:hAnsi="Actor" w:cs="Times New Roman"/>
          <w:color w:val="212121"/>
          <w:sz w:val="27"/>
          <w:szCs w:val="27"/>
        </w:rPr>
      </w:pPr>
      <w:r w:rsidRPr="006E22DB">
        <w:rPr>
          <w:rFonts w:ascii="Actor" w:eastAsia="Times New Roman" w:hAnsi="Actor" w:cs="Times New Roman"/>
          <w:color w:val="212121"/>
          <w:sz w:val="27"/>
          <w:szCs w:val="27"/>
        </w:rPr>
        <w:t xml:space="preserve">2. Disseminate content or propaganda of a racist, xenophobic, pornographic-illegal nature, advocating terrorism or violating human </w:t>
      </w:r>
      <w:proofErr w:type="gramStart"/>
      <w:r w:rsidRPr="006E22DB">
        <w:rPr>
          <w:rFonts w:ascii="Actor" w:eastAsia="Times New Roman" w:hAnsi="Actor" w:cs="Times New Roman"/>
          <w:color w:val="212121"/>
          <w:sz w:val="27"/>
          <w:szCs w:val="27"/>
        </w:rPr>
        <w:t>rights;</w:t>
      </w:r>
      <w:proofErr w:type="gramEnd"/>
    </w:p>
    <w:p w14:paraId="3292B455" w14:textId="77777777" w:rsidR="006E22DB" w:rsidRPr="006E22DB" w:rsidRDefault="006E22DB" w:rsidP="006E22DB">
      <w:pPr>
        <w:shd w:val="clear" w:color="auto" w:fill="FFFFFF"/>
        <w:spacing w:line="398" w:lineRule="atLeast"/>
        <w:ind w:left="720"/>
        <w:jc w:val="both"/>
        <w:textAlignment w:val="baseline"/>
        <w:rPr>
          <w:rFonts w:ascii="Actor" w:eastAsia="Times New Roman" w:hAnsi="Actor" w:cs="Times New Roman"/>
          <w:color w:val="212121"/>
          <w:sz w:val="27"/>
          <w:szCs w:val="27"/>
        </w:rPr>
      </w:pPr>
      <w:r w:rsidRPr="006E22DB">
        <w:rPr>
          <w:rFonts w:ascii="Actor" w:eastAsia="Times New Roman" w:hAnsi="Actor" w:cs="Times New Roman"/>
          <w:color w:val="212121"/>
          <w:sz w:val="27"/>
          <w:szCs w:val="27"/>
        </w:rPr>
        <w:t xml:space="preserve">3. cause damage to the physical and logical systems of OSA, its suppliers or third parties, introduce or spread computer viruses or any other physical or logical systems that are likely to cause the aforementioned </w:t>
      </w:r>
      <w:proofErr w:type="gramStart"/>
      <w:r w:rsidRPr="006E22DB">
        <w:rPr>
          <w:rFonts w:ascii="Actor" w:eastAsia="Times New Roman" w:hAnsi="Actor" w:cs="Times New Roman"/>
          <w:color w:val="212121"/>
          <w:sz w:val="27"/>
          <w:szCs w:val="27"/>
        </w:rPr>
        <w:t>damage;</w:t>
      </w:r>
      <w:proofErr w:type="gramEnd"/>
    </w:p>
    <w:p w14:paraId="411CDC99" w14:textId="77777777" w:rsidR="006E22DB" w:rsidRPr="006E22DB" w:rsidRDefault="006E22DB" w:rsidP="006E22DB">
      <w:pPr>
        <w:shd w:val="clear" w:color="auto" w:fill="FFFFFF"/>
        <w:spacing w:line="398" w:lineRule="atLeast"/>
        <w:ind w:left="720"/>
        <w:jc w:val="both"/>
        <w:textAlignment w:val="baseline"/>
        <w:rPr>
          <w:rFonts w:ascii="Actor" w:eastAsia="Times New Roman" w:hAnsi="Actor" w:cs="Times New Roman"/>
          <w:color w:val="212121"/>
          <w:sz w:val="27"/>
          <w:szCs w:val="27"/>
        </w:rPr>
      </w:pPr>
      <w:r w:rsidRPr="006E22DB">
        <w:rPr>
          <w:rFonts w:ascii="Actor" w:eastAsia="Times New Roman" w:hAnsi="Actor" w:cs="Times New Roman"/>
          <w:color w:val="212121"/>
          <w:sz w:val="27"/>
          <w:szCs w:val="27"/>
        </w:rPr>
        <w:t>4. try to access and, where appropriate, use the email accounts of other users and modify or manipulate their messages.</w:t>
      </w:r>
    </w:p>
    <w:p w14:paraId="0B47AA82" w14:textId="160B7935" w:rsidR="006E22DB" w:rsidRPr="006E22DB" w:rsidRDefault="006E22DB" w:rsidP="006E22DB">
      <w:pPr>
        <w:shd w:val="clear" w:color="auto" w:fill="FFFFFF"/>
        <w:spacing w:line="398" w:lineRule="atLeast"/>
        <w:jc w:val="both"/>
        <w:textAlignment w:val="baseline"/>
        <w:rPr>
          <w:rFonts w:ascii="Actor" w:eastAsia="Times New Roman" w:hAnsi="Actor" w:cs="Times New Roman"/>
          <w:color w:val="212121"/>
          <w:sz w:val="27"/>
          <w:szCs w:val="27"/>
        </w:rPr>
      </w:pPr>
      <w:r w:rsidRPr="006E22DB">
        <w:rPr>
          <w:rFonts w:ascii="Actor" w:eastAsia="Times New Roman" w:hAnsi="Actor" w:cs="Times New Roman"/>
          <w:color w:val="212121"/>
          <w:sz w:val="27"/>
          <w:szCs w:val="27"/>
        </w:rPr>
        <w:t xml:space="preserve">OSA reserves the right to withdraw all comments and contributions that violate respect for the dignity of the person, that are discriminatory, xenophobic, racist, pornographic, that threaten youth or childhood, order or public safety or </w:t>
      </w:r>
      <w:proofErr w:type="gramStart"/>
      <w:r w:rsidRPr="006E22DB">
        <w:rPr>
          <w:rFonts w:ascii="Actor" w:eastAsia="Times New Roman" w:hAnsi="Actor" w:cs="Times New Roman"/>
          <w:color w:val="212121"/>
          <w:sz w:val="27"/>
          <w:szCs w:val="27"/>
        </w:rPr>
        <w:t>that ,</w:t>
      </w:r>
      <w:proofErr w:type="gramEnd"/>
      <w:r w:rsidRPr="006E22DB">
        <w:rPr>
          <w:rFonts w:ascii="Actor" w:eastAsia="Times New Roman" w:hAnsi="Actor" w:cs="Times New Roman"/>
          <w:color w:val="212121"/>
          <w:sz w:val="27"/>
          <w:szCs w:val="27"/>
        </w:rPr>
        <w:t xml:space="preserve"> in </w:t>
      </w:r>
      <w:r>
        <w:rPr>
          <w:rFonts w:ascii="Actor" w:eastAsia="Times New Roman" w:hAnsi="Actor" w:cs="Times New Roman"/>
          <w:color w:val="212121"/>
          <w:sz w:val="27"/>
          <w:szCs w:val="27"/>
        </w:rPr>
        <w:t>its</w:t>
      </w:r>
      <w:r w:rsidRPr="006E22DB">
        <w:rPr>
          <w:rFonts w:ascii="Actor" w:eastAsia="Times New Roman" w:hAnsi="Actor" w:cs="Times New Roman"/>
          <w:color w:val="212121"/>
          <w:sz w:val="27"/>
          <w:szCs w:val="27"/>
        </w:rPr>
        <w:t xml:space="preserve"> opinion, will not be suitable for publication.</w:t>
      </w:r>
    </w:p>
    <w:p w14:paraId="7C4AD494" w14:textId="77777777" w:rsidR="006E22DB" w:rsidRDefault="006E22DB" w:rsidP="006E22DB">
      <w:pPr>
        <w:shd w:val="clear" w:color="auto" w:fill="FFFFFF"/>
        <w:spacing w:line="398" w:lineRule="atLeast"/>
        <w:jc w:val="both"/>
        <w:textAlignment w:val="baseline"/>
        <w:rPr>
          <w:rFonts w:ascii="Actor" w:eastAsia="Times New Roman" w:hAnsi="Actor" w:cs="Times New Roman"/>
          <w:color w:val="212121"/>
          <w:sz w:val="27"/>
          <w:szCs w:val="27"/>
        </w:rPr>
      </w:pPr>
      <w:r w:rsidRPr="006E22DB">
        <w:rPr>
          <w:rFonts w:ascii="Actor" w:eastAsia="Times New Roman" w:hAnsi="Actor" w:cs="Times New Roman"/>
          <w:color w:val="212121"/>
          <w:sz w:val="27"/>
          <w:szCs w:val="27"/>
        </w:rPr>
        <w:t>In any case, OSA will not be responsible for the opinions expressed by users through forums, chats, or other participation tools.</w:t>
      </w:r>
    </w:p>
    <w:p w14:paraId="2E5F4620" w14:textId="77777777" w:rsidR="006E22DB" w:rsidRDefault="006E22DB" w:rsidP="006E22DB">
      <w:pPr>
        <w:shd w:val="clear" w:color="auto" w:fill="FFFFFF"/>
        <w:spacing w:line="398" w:lineRule="atLeast"/>
        <w:jc w:val="both"/>
        <w:textAlignment w:val="baseline"/>
        <w:rPr>
          <w:rFonts w:ascii="Actor" w:eastAsia="Times New Roman" w:hAnsi="Actor" w:cs="Times New Roman"/>
          <w:color w:val="212121"/>
          <w:sz w:val="27"/>
          <w:szCs w:val="27"/>
        </w:rPr>
      </w:pPr>
    </w:p>
    <w:p w14:paraId="0A5DE7B8" w14:textId="18CEEE72" w:rsidR="006E22DB" w:rsidRPr="006E22DB" w:rsidRDefault="006E22DB" w:rsidP="006E22DB">
      <w:pPr>
        <w:shd w:val="clear" w:color="auto" w:fill="FFFFFF"/>
        <w:spacing w:line="398" w:lineRule="atLeast"/>
        <w:jc w:val="both"/>
        <w:textAlignment w:val="baseline"/>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 xml:space="preserve">4. INTELLECTUAL AND INDUSTRIAL PROPERTY: OSA by itself or as assignee, is the owner of all the intellectual and industrial property rights of its portal, as well as the elements contained therein (by way of example, images, sound, audio, </w:t>
      </w:r>
      <w:r w:rsidRPr="006E22DB">
        <w:rPr>
          <w:rFonts w:ascii="Actor" w:eastAsia="Times New Roman" w:hAnsi="Actor" w:cs="Times New Roman"/>
          <w:color w:val="000000"/>
          <w:sz w:val="27"/>
          <w:szCs w:val="27"/>
          <w:bdr w:val="none" w:sz="0" w:space="0" w:color="auto" w:frame="1"/>
        </w:rPr>
        <w:t>video,</w:t>
      </w:r>
      <w:r w:rsidRPr="006E22DB">
        <w:rPr>
          <w:rFonts w:ascii="Actor" w:eastAsia="Times New Roman" w:hAnsi="Actor" w:cs="Times New Roman"/>
          <w:color w:val="000000"/>
          <w:sz w:val="27"/>
          <w:szCs w:val="27"/>
          <w:bdr w:val="none" w:sz="0" w:space="0" w:color="auto" w:frame="1"/>
        </w:rPr>
        <w:t xml:space="preserve"> software or texts, trademarks or logos, color combinations, structure and design, selection of materials used, computer programs necessary for its operation, access and use, </w:t>
      </w:r>
      <w:proofErr w:type="spellStart"/>
      <w:r w:rsidRPr="006E22DB">
        <w:rPr>
          <w:rFonts w:ascii="Actor" w:eastAsia="Times New Roman" w:hAnsi="Actor" w:cs="Times New Roman"/>
          <w:color w:val="000000"/>
          <w:sz w:val="27"/>
          <w:szCs w:val="27"/>
          <w:bdr w:val="none" w:sz="0" w:space="0" w:color="auto" w:frame="1"/>
        </w:rPr>
        <w:t>etc</w:t>
      </w:r>
      <w:proofErr w:type="spellEnd"/>
      <w:r w:rsidRPr="006E22DB">
        <w:rPr>
          <w:rFonts w:ascii="Actor" w:eastAsia="Times New Roman" w:hAnsi="Actor" w:cs="Times New Roman"/>
          <w:color w:val="000000"/>
          <w:sz w:val="27"/>
          <w:szCs w:val="27"/>
          <w:bdr w:val="none" w:sz="0" w:space="0" w:color="auto" w:frame="1"/>
        </w:rPr>
        <w:t xml:space="preserve"> ...), owned by OSA or its licensors.</w:t>
      </w:r>
    </w:p>
    <w:p w14:paraId="4398DBE9" w14:textId="77777777" w:rsidR="006E22DB" w:rsidRDefault="006E22DB" w:rsidP="006E22DB">
      <w:pPr>
        <w:shd w:val="clear" w:color="auto" w:fill="FFFFFF"/>
        <w:spacing w:line="398" w:lineRule="atLeast"/>
        <w:jc w:val="both"/>
        <w:textAlignment w:val="baseline"/>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 xml:space="preserve">All rights reserved. By virtue of the provisions of articles 8 and 32.1, second paragraph, of the Intellectual Property Law, the reproduction, distribution and public communication, including the method of making them available, of all or part of the contents of this website, for commercial purposes, in any medium and </w:t>
      </w:r>
      <w:r w:rsidRPr="006E22DB">
        <w:rPr>
          <w:rFonts w:ascii="Actor" w:eastAsia="Times New Roman" w:hAnsi="Actor" w:cs="Times New Roman"/>
          <w:color w:val="000000"/>
          <w:sz w:val="27"/>
          <w:szCs w:val="27"/>
          <w:bdr w:val="none" w:sz="0" w:space="0" w:color="auto" w:frame="1"/>
        </w:rPr>
        <w:lastRenderedPageBreak/>
        <w:t>by any technical means, without the authorization of OSA. The USER undertakes to respect the Intellectual and Industrial Property rights owned by OSA. You can view the elements of the portal and even print, copy and store them on your computer's hard drive or on any other physical medium as long as it is solely and exclusively for your personal and private use. The USER must refrain from deleting, altering, evading or manipulating any protection device or security system that was installed on the OSA pages.</w:t>
      </w:r>
    </w:p>
    <w:p w14:paraId="6458ACD0" w14:textId="77777777" w:rsidR="006E22DB" w:rsidRDefault="006E22DB" w:rsidP="006E22DB">
      <w:pPr>
        <w:shd w:val="clear" w:color="auto" w:fill="FFFFFF"/>
        <w:spacing w:line="398" w:lineRule="atLeast"/>
        <w:jc w:val="both"/>
        <w:textAlignment w:val="baseline"/>
        <w:rPr>
          <w:rFonts w:ascii="Actor" w:eastAsia="Times New Roman" w:hAnsi="Actor" w:cs="Times New Roman"/>
          <w:color w:val="000000"/>
          <w:sz w:val="27"/>
          <w:szCs w:val="27"/>
          <w:bdr w:val="none" w:sz="0" w:space="0" w:color="auto" w:frame="1"/>
        </w:rPr>
      </w:pPr>
    </w:p>
    <w:p w14:paraId="7C4ABFB7" w14:textId="31534FE2" w:rsidR="006E22DB" w:rsidRDefault="006E22DB" w:rsidP="006E22DB">
      <w:pPr>
        <w:shd w:val="clear" w:color="auto" w:fill="FFFFFF"/>
        <w:spacing w:line="398" w:lineRule="atLeast"/>
        <w:jc w:val="both"/>
        <w:textAlignment w:val="baseline"/>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5. EXCLUSION OF GUARANTEES AND LIABILITY: OSA is not responsible, in any case, for damages of any kind that may cause, by way of example: errors or omissions in the contents, lack of availability of the portal or the transmission of viruses or malicious or harmful programs in the contents, despite having adopted all the necessary technological measures to avoid it.</w:t>
      </w:r>
    </w:p>
    <w:p w14:paraId="642C6193" w14:textId="77777777" w:rsidR="006E22DB" w:rsidRPr="006E22DB" w:rsidRDefault="006E22DB" w:rsidP="006E22DB">
      <w:pPr>
        <w:shd w:val="clear" w:color="auto" w:fill="FFFFFF"/>
        <w:spacing w:line="398" w:lineRule="atLeast"/>
        <w:jc w:val="both"/>
        <w:textAlignment w:val="baseline"/>
        <w:rPr>
          <w:rFonts w:ascii="Actor" w:eastAsia="Times New Roman" w:hAnsi="Actor" w:cs="Times New Roman"/>
          <w:color w:val="000000"/>
          <w:sz w:val="27"/>
          <w:szCs w:val="27"/>
          <w:bdr w:val="none" w:sz="0" w:space="0" w:color="auto" w:frame="1"/>
        </w:rPr>
      </w:pPr>
    </w:p>
    <w:p w14:paraId="5AA9C305" w14:textId="15A82164" w:rsidR="006E22DB" w:rsidRDefault="006E22DB" w:rsidP="006E22DB">
      <w:pPr>
        <w:shd w:val="clear" w:color="auto" w:fill="FFFFFF"/>
        <w:spacing w:line="398" w:lineRule="atLeast"/>
        <w:jc w:val="both"/>
        <w:textAlignment w:val="baseline"/>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6. MODIFICATIONS: OSA reserves the right to make the modifications it deems appropriate in its portal without prior notice, being able to change, delete or add both the content and services provided through it and the way in which they appear presented or located on their portal.</w:t>
      </w:r>
    </w:p>
    <w:p w14:paraId="6E15BCC3" w14:textId="77777777" w:rsidR="006E22DB" w:rsidRPr="006E22DB" w:rsidRDefault="006E22DB" w:rsidP="006E22DB">
      <w:pPr>
        <w:shd w:val="clear" w:color="auto" w:fill="FFFFFF"/>
        <w:spacing w:line="398" w:lineRule="atLeast"/>
        <w:jc w:val="both"/>
        <w:textAlignment w:val="baseline"/>
        <w:rPr>
          <w:rFonts w:ascii="Actor" w:eastAsia="Times New Roman" w:hAnsi="Actor" w:cs="Times New Roman"/>
          <w:color w:val="000000"/>
          <w:sz w:val="27"/>
          <w:szCs w:val="27"/>
          <w:bdr w:val="none" w:sz="0" w:space="0" w:color="auto" w:frame="1"/>
        </w:rPr>
      </w:pPr>
    </w:p>
    <w:p w14:paraId="073E0D8E" w14:textId="77777777" w:rsidR="006E22DB" w:rsidRDefault="006E22DB" w:rsidP="006E22DB">
      <w:pPr>
        <w:shd w:val="clear" w:color="auto" w:fill="FFFFFF"/>
        <w:spacing w:line="398" w:lineRule="atLeast"/>
        <w:jc w:val="both"/>
        <w:textAlignment w:val="baseline"/>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 xml:space="preserve">7. LINKS: In the event that the portal contains links or hyperlinks to other Internet sites, OSA will not exercise any type of control over said sites and content. In no case will OSA assume any responsibility for the contents of any link belonging to a </w:t>
      </w:r>
      <w:r w:rsidRPr="006E22DB">
        <w:rPr>
          <w:rFonts w:ascii="Actor" w:eastAsia="Times New Roman" w:hAnsi="Actor" w:cs="Times New Roman"/>
          <w:color w:val="000000"/>
          <w:sz w:val="27"/>
          <w:szCs w:val="27"/>
          <w:bdr w:val="none" w:sz="0" w:space="0" w:color="auto" w:frame="1"/>
        </w:rPr>
        <w:t>third-party</w:t>
      </w:r>
      <w:r w:rsidRPr="006E22DB">
        <w:rPr>
          <w:rFonts w:ascii="Actor" w:eastAsia="Times New Roman" w:hAnsi="Actor" w:cs="Times New Roman"/>
          <w:color w:val="000000"/>
          <w:sz w:val="27"/>
          <w:szCs w:val="27"/>
          <w:bdr w:val="none" w:sz="0" w:space="0" w:color="auto" w:frame="1"/>
        </w:rPr>
        <w:t xml:space="preserve"> website, nor will it guarantee the technical availability, quality, reliability, accuracy, breadth, veracity, validity and constitutionality of any material or information contained in any of said hyperlinks</w:t>
      </w:r>
      <w:r>
        <w:rPr>
          <w:rFonts w:ascii="Actor" w:eastAsia="Times New Roman" w:hAnsi="Actor" w:cs="Times New Roman"/>
          <w:color w:val="000000"/>
          <w:sz w:val="27"/>
          <w:szCs w:val="27"/>
          <w:bdr w:val="none" w:sz="0" w:space="0" w:color="auto" w:frame="1"/>
        </w:rPr>
        <w:t xml:space="preserve"> </w:t>
      </w:r>
      <w:r w:rsidRPr="006E22DB">
        <w:rPr>
          <w:rFonts w:ascii="Actor" w:eastAsia="Times New Roman" w:hAnsi="Actor" w:cs="Times New Roman"/>
          <w:color w:val="000000"/>
          <w:sz w:val="27"/>
          <w:szCs w:val="27"/>
          <w:bdr w:val="none" w:sz="0" w:space="0" w:color="auto" w:frame="1"/>
        </w:rPr>
        <w:t xml:space="preserve">or other </w:t>
      </w:r>
      <w:r>
        <w:rPr>
          <w:rFonts w:ascii="Actor" w:eastAsia="Times New Roman" w:hAnsi="Actor" w:cs="Times New Roman"/>
          <w:color w:val="000000"/>
          <w:sz w:val="27"/>
          <w:szCs w:val="27"/>
          <w:bdr w:val="none" w:sz="0" w:space="0" w:color="auto" w:frame="1"/>
        </w:rPr>
        <w:t>i</w:t>
      </w:r>
      <w:r w:rsidRPr="006E22DB">
        <w:rPr>
          <w:rFonts w:ascii="Actor" w:eastAsia="Times New Roman" w:hAnsi="Actor" w:cs="Times New Roman"/>
          <w:color w:val="000000"/>
          <w:sz w:val="27"/>
          <w:szCs w:val="27"/>
          <w:bdr w:val="none" w:sz="0" w:space="0" w:color="auto" w:frame="1"/>
        </w:rPr>
        <w:t>nternet sites. Likewise, the inclusion of these external connections will not imply any type of association, merger or participation with the connected entities.</w:t>
      </w:r>
    </w:p>
    <w:p w14:paraId="359888DD" w14:textId="77777777" w:rsidR="006E22DB" w:rsidRDefault="006E22DB" w:rsidP="006E22DB">
      <w:pPr>
        <w:shd w:val="clear" w:color="auto" w:fill="FFFFFF"/>
        <w:spacing w:line="398" w:lineRule="atLeast"/>
        <w:jc w:val="both"/>
        <w:textAlignment w:val="baseline"/>
        <w:rPr>
          <w:rFonts w:ascii="Actor" w:eastAsia="Times New Roman" w:hAnsi="Actor" w:cs="Times New Roman"/>
          <w:color w:val="000000"/>
          <w:sz w:val="27"/>
          <w:szCs w:val="27"/>
          <w:bdr w:val="none" w:sz="0" w:space="0" w:color="auto" w:frame="1"/>
        </w:rPr>
      </w:pPr>
    </w:p>
    <w:p w14:paraId="5EC6EF62" w14:textId="43626897" w:rsidR="006E22DB" w:rsidRPr="006E22DB" w:rsidRDefault="006E22DB" w:rsidP="006E22DB">
      <w:pPr>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8. RIGHT OF EXCLUSION: OSA reserves the right to deny or withdraw access to its portal and / or the services offered without prior notice, at its own request or by a third party, to those users who fail to comply with these General Conditions of Use.</w:t>
      </w:r>
    </w:p>
    <w:p w14:paraId="10DA7C83" w14:textId="52F770F6" w:rsidR="006E22DB" w:rsidRDefault="006E22DB" w:rsidP="006E22DB">
      <w:pPr>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lastRenderedPageBreak/>
        <w:t>9. GENERALITIES: OSA will pursue the breach of these conditions as well as any improper use of its portal by exercising all civil and criminal actions that may correspond to it by law.</w:t>
      </w:r>
    </w:p>
    <w:p w14:paraId="79B56B66" w14:textId="77777777" w:rsidR="006E22DB" w:rsidRPr="006E22DB" w:rsidRDefault="006E22DB" w:rsidP="006E22DB">
      <w:pPr>
        <w:rPr>
          <w:rFonts w:ascii="Actor" w:eastAsia="Times New Roman" w:hAnsi="Actor" w:cs="Times New Roman"/>
          <w:color w:val="000000"/>
          <w:sz w:val="27"/>
          <w:szCs w:val="27"/>
          <w:bdr w:val="none" w:sz="0" w:space="0" w:color="auto" w:frame="1"/>
        </w:rPr>
      </w:pPr>
    </w:p>
    <w:p w14:paraId="28E7755F" w14:textId="3FE626AF" w:rsidR="006E22DB" w:rsidRDefault="006E22DB" w:rsidP="006E22DB">
      <w:pPr>
        <w:rPr>
          <w:rFonts w:ascii="Actor" w:eastAsia="Times New Roman" w:hAnsi="Actor" w:cs="Times New Roman"/>
          <w:color w:val="000000"/>
          <w:sz w:val="27"/>
          <w:szCs w:val="27"/>
          <w:bdr w:val="none" w:sz="0" w:space="0" w:color="auto" w:frame="1"/>
        </w:rPr>
      </w:pPr>
      <w:r w:rsidRPr="006E22DB">
        <w:rPr>
          <w:rFonts w:ascii="Actor" w:eastAsia="Times New Roman" w:hAnsi="Actor" w:cs="Times New Roman"/>
          <w:color w:val="000000"/>
          <w:sz w:val="27"/>
          <w:szCs w:val="27"/>
          <w:bdr w:val="none" w:sz="0" w:space="0" w:color="auto" w:frame="1"/>
        </w:rPr>
        <w:t>10. MODIFICATION OF THE PRESENT CONDITIONS AND DURATION: OSA may modify at any time the conditions determined here, being duly published as they appear here. The validity of the aforementioned conditions will depend on their exposure and will be in force until they are modified by others duly published.</w:t>
      </w:r>
    </w:p>
    <w:p w14:paraId="7B66E083" w14:textId="77777777" w:rsidR="006E22DB" w:rsidRPr="006E22DB" w:rsidRDefault="006E22DB" w:rsidP="006E22DB">
      <w:pPr>
        <w:rPr>
          <w:rFonts w:ascii="Actor" w:eastAsia="Times New Roman" w:hAnsi="Actor" w:cs="Times New Roman"/>
          <w:color w:val="000000"/>
          <w:sz w:val="27"/>
          <w:szCs w:val="27"/>
          <w:bdr w:val="none" w:sz="0" w:space="0" w:color="auto" w:frame="1"/>
        </w:rPr>
      </w:pPr>
    </w:p>
    <w:p w14:paraId="2CD77299" w14:textId="528E97CD" w:rsidR="00480540" w:rsidRDefault="006E22DB" w:rsidP="006E22DB">
      <w:r w:rsidRPr="006E22DB">
        <w:rPr>
          <w:rFonts w:ascii="Actor" w:eastAsia="Times New Roman" w:hAnsi="Actor" w:cs="Times New Roman"/>
          <w:color w:val="000000"/>
          <w:sz w:val="27"/>
          <w:szCs w:val="27"/>
          <w:bdr w:val="none" w:sz="0" w:space="0" w:color="auto" w:frame="1"/>
        </w:rPr>
        <w:t>11. APPLICABLE LEGISLATION AND JURISDICTION: The relationship between OSA and the USER will be governed by current Italian regulations and any dispute will be submitted to the Courts and Tribunals of the city of Rome (Italy).</w:t>
      </w:r>
    </w:p>
    <w:sectPr w:rsidR="00480540" w:rsidSect="008C4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to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6689"/>
    <w:multiLevelType w:val="multilevel"/>
    <w:tmpl w:val="C17E7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46A9F"/>
    <w:multiLevelType w:val="multilevel"/>
    <w:tmpl w:val="4754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03464"/>
    <w:multiLevelType w:val="multilevel"/>
    <w:tmpl w:val="41C488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C43307"/>
    <w:multiLevelType w:val="multilevel"/>
    <w:tmpl w:val="C62C1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7251F7"/>
    <w:multiLevelType w:val="multilevel"/>
    <w:tmpl w:val="6302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9A"/>
    <w:rsid w:val="00126345"/>
    <w:rsid w:val="00440225"/>
    <w:rsid w:val="005B442D"/>
    <w:rsid w:val="005F73FF"/>
    <w:rsid w:val="006E22DB"/>
    <w:rsid w:val="008A4A9A"/>
    <w:rsid w:val="008C460D"/>
    <w:rsid w:val="00F1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2ACBF"/>
  <w14:defaultImageDpi w14:val="32767"/>
  <w15:chartTrackingRefBased/>
  <w15:docId w15:val="{045C01B9-19BF-0847-8EC9-070D014E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A4A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4A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A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4A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4A9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A4A9A"/>
    <w:rPr>
      <w:color w:val="0000FF"/>
      <w:u w:val="single"/>
    </w:rPr>
  </w:style>
  <w:style w:type="character" w:styleId="Strong">
    <w:name w:val="Strong"/>
    <w:basedOn w:val="DefaultParagraphFont"/>
    <w:uiPriority w:val="22"/>
    <w:qFormat/>
    <w:rsid w:val="008A4A9A"/>
    <w:rPr>
      <w:b/>
      <w:bCs/>
    </w:rPr>
  </w:style>
  <w:style w:type="character" w:styleId="UnresolvedMention">
    <w:name w:val="Unresolved Mention"/>
    <w:basedOn w:val="DefaultParagraphFont"/>
    <w:uiPriority w:val="99"/>
    <w:rsid w:val="008A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4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388316">
          <w:marLeft w:val="0"/>
          <w:marRight w:val="0"/>
          <w:marTop w:val="0"/>
          <w:marBottom w:val="0"/>
          <w:divBdr>
            <w:top w:val="none" w:sz="0" w:space="0" w:color="auto"/>
            <w:left w:val="none" w:sz="0" w:space="0" w:color="auto"/>
            <w:bottom w:val="none" w:sz="0" w:space="0" w:color="auto"/>
            <w:right w:val="none" w:sz="0" w:space="0" w:color="auto"/>
          </w:divBdr>
        </w:div>
        <w:div w:id="2068800754">
          <w:marLeft w:val="0"/>
          <w:marRight w:val="0"/>
          <w:marTop w:val="0"/>
          <w:marBottom w:val="0"/>
          <w:divBdr>
            <w:top w:val="none" w:sz="0" w:space="0" w:color="auto"/>
            <w:left w:val="none" w:sz="0" w:space="0" w:color="auto"/>
            <w:bottom w:val="none" w:sz="0" w:space="0" w:color="auto"/>
            <w:right w:val="none" w:sz="0" w:space="0" w:color="auto"/>
          </w:divBdr>
        </w:div>
        <w:div w:id="928125462">
          <w:marLeft w:val="0"/>
          <w:marRight w:val="0"/>
          <w:marTop w:val="0"/>
          <w:marBottom w:val="0"/>
          <w:divBdr>
            <w:top w:val="none" w:sz="0" w:space="0" w:color="auto"/>
            <w:left w:val="none" w:sz="0" w:space="0" w:color="auto"/>
            <w:bottom w:val="none" w:sz="0" w:space="0" w:color="auto"/>
            <w:right w:val="none" w:sz="0" w:space="0" w:color="auto"/>
          </w:divBdr>
        </w:div>
        <w:div w:id="166064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ugustinians.com" TargetMode="External"/><Relationship Id="rId5" Type="http://schemas.openxmlformats.org/officeDocument/2006/relationships/hyperlink" Target="http://www.theaugustinia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8692</Characters>
  <Application>Microsoft Office Word</Application>
  <DocSecurity>0</DocSecurity>
  <Lines>248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 Farrell</dc:creator>
  <cp:keywords/>
  <dc:description/>
  <cp:lastModifiedBy>Joseph L Farrell</cp:lastModifiedBy>
  <cp:revision>2</cp:revision>
  <dcterms:created xsi:type="dcterms:W3CDTF">2021-03-09T17:11:00Z</dcterms:created>
  <dcterms:modified xsi:type="dcterms:W3CDTF">2021-03-09T17:11:00Z</dcterms:modified>
</cp:coreProperties>
</file>